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3F15295"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5F4D00" w:rsidRPr="005F4D00">
        <w:rPr>
          <w:b/>
          <w:sz w:val="44"/>
          <w:szCs w:val="44"/>
        </w:rPr>
        <w:t>Android App Programming</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Pr="00570564" w:rsidRDefault="001C1787" w:rsidP="001C1787">
      <w:pPr>
        <w:keepNext/>
        <w:keepLines/>
        <w:spacing w:after="60" w:line="240" w:lineRule="auto"/>
        <w:jc w:val="center"/>
        <w:outlineLvl w:val="0"/>
        <w:rPr>
          <w:rFonts w:eastAsia="Times New Roman"/>
          <w:b/>
          <w:bCs/>
          <w:color w:val="auto"/>
          <w:sz w:val="44"/>
          <w:szCs w:val="28"/>
        </w:rPr>
      </w:pPr>
      <w:r w:rsidRPr="00570564">
        <w:rPr>
          <w:rFonts w:eastAsia="Times New Roman"/>
          <w:b/>
          <w:bCs/>
          <w:color w:val="auto"/>
          <w:sz w:val="44"/>
          <w:szCs w:val="28"/>
        </w:rPr>
        <w:t>Labor Market Information Report</w:t>
      </w:r>
    </w:p>
    <w:p w14:paraId="0BFA0DDA" w14:textId="12F21115" w:rsidR="002C6E0A" w:rsidRPr="00570564" w:rsidRDefault="002C6E0A" w:rsidP="001C1787">
      <w:pPr>
        <w:keepNext/>
        <w:keepLines/>
        <w:spacing w:after="60" w:line="240" w:lineRule="auto"/>
        <w:jc w:val="center"/>
        <w:outlineLvl w:val="0"/>
        <w:rPr>
          <w:rFonts w:eastAsia="Times New Roman"/>
          <w:b/>
          <w:bCs/>
          <w:color w:val="auto"/>
          <w:sz w:val="44"/>
          <w:szCs w:val="28"/>
        </w:rPr>
      </w:pPr>
      <w:r w:rsidRPr="00570564">
        <w:rPr>
          <w:rFonts w:eastAsia="Times New Roman"/>
          <w:b/>
          <w:bCs/>
          <w:noProof/>
          <w:color w:val="auto"/>
          <w:sz w:val="44"/>
          <w:szCs w:val="44"/>
        </w:rPr>
        <w:t>City College of 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bookmarkStart w:id="0" w:name="_GoBack"/>
      <w:bookmarkEnd w:id="0"/>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248872CF"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570564">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4D180012" w:rsidR="001C1787" w:rsidRPr="00275CA2" w:rsidRDefault="001C1787" w:rsidP="001C1787">
      <w:pPr>
        <w:spacing w:line="240" w:lineRule="auto"/>
        <w:rPr>
          <w:highlight w:val="yellow"/>
        </w:rPr>
      </w:pPr>
      <w:r>
        <w:t xml:space="preserve">Based on all available data, there appears to be a significant undersupply of </w:t>
      </w:r>
      <w:r w:rsidR="00A20359">
        <w:t>Android App Programming</w:t>
      </w:r>
      <w:r w:rsidR="004F3477" w:rsidRPr="004F3477">
        <w:t xml:space="preserve"> </w:t>
      </w:r>
      <w:r>
        <w:t xml:space="preserve">workers compared to the demand for this cluster of occupations in the Bay region and in the </w:t>
      </w:r>
      <w:r w:rsidR="005F4D00">
        <w:t>Mid-Peninsula</w:t>
      </w:r>
      <w:r>
        <w:t xml:space="preserve"> sub-region (</w:t>
      </w:r>
      <w:r w:rsidR="00A20359" w:rsidRPr="00A20359">
        <w:t>San Francisco and San Mateo Counties</w:t>
      </w:r>
      <w:r>
        <w:t xml:space="preserve">). The </w:t>
      </w:r>
      <w:r w:rsidRPr="00A1751A">
        <w:t>annual gap is a</w:t>
      </w:r>
      <w:r w:rsidR="00A1751A" w:rsidRPr="00A1751A">
        <w:t>bout 15,978</w:t>
      </w:r>
      <w:r w:rsidRPr="00A1751A">
        <w:t xml:space="preserve"> students annu</w:t>
      </w:r>
      <w:r w:rsidR="00961182">
        <w:t>ally in the Bay region and 5,85</w:t>
      </w:r>
      <w:r w:rsidR="00A1751A" w:rsidRPr="00A1751A">
        <w:t>7</w:t>
      </w:r>
      <w:r w:rsidRPr="00A1751A">
        <w:t xml:space="preserve"> in the </w:t>
      </w:r>
      <w:r w:rsidR="00A20359" w:rsidRPr="00A1751A">
        <w:t>Mid-Peninsula</w:t>
      </w:r>
      <w:r w:rsidR="002C6E0A">
        <w:t xml:space="preserve"> sub-r</w:t>
      </w:r>
      <w:r w:rsidR="004833E8" w:rsidRPr="00A1751A">
        <w:t>egion</w:t>
      </w:r>
      <w:r w:rsidR="00A1751A">
        <w:t>.</w:t>
      </w:r>
    </w:p>
    <w:p w14:paraId="029461D0" w14:textId="4888F92C" w:rsidR="001C1787" w:rsidRDefault="001C1787" w:rsidP="001C1787">
      <w:pPr>
        <w:spacing w:line="240" w:lineRule="auto"/>
      </w:pPr>
      <w:r>
        <w:t xml:space="preserve">This report also provides student outcomes data on employment and earnings for programs on </w:t>
      </w:r>
      <w:r w:rsidR="002C6E0A">
        <w:t xml:space="preserve">TOP </w:t>
      </w:r>
      <w:r w:rsidR="00A20359">
        <w:t>0707</w:t>
      </w:r>
      <w:r w:rsidR="002C6E0A">
        <w:t>.</w:t>
      </w:r>
      <w:r w:rsidR="00A20359">
        <w:t>00 - Computer Software Development</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2C6E0A">
        <w:t xml:space="preserve">City </w:t>
      </w:r>
      <w:r w:rsidR="000612F1" w:rsidRPr="000612F1">
        <w:t>College</w:t>
      </w:r>
      <w:r w:rsidR="002C6E0A">
        <w:t xml:space="preserve"> of San Francisco</w:t>
      </w:r>
      <w:r w:rsidR="000612F1" w:rsidRPr="000612F1">
        <w:t xml:space="preserve"> </w:t>
      </w:r>
      <w:r>
        <w:t xml:space="preserve">and in the region. </w:t>
      </w:r>
    </w:p>
    <w:p w14:paraId="117921BC" w14:textId="77777777" w:rsidR="001C1787" w:rsidRDefault="001C1787" w:rsidP="00E30A87">
      <w:pPr>
        <w:pStyle w:val="Heading1"/>
        <w:spacing w:before="120"/>
      </w:pPr>
      <w:r>
        <w:t>Introduction</w:t>
      </w:r>
    </w:p>
    <w:p w14:paraId="046E2802" w14:textId="747E99C6" w:rsidR="002C6E0A" w:rsidRDefault="001C1787" w:rsidP="002C6E0A">
      <w:pPr>
        <w:spacing w:after="60" w:line="240" w:lineRule="auto"/>
      </w:pPr>
      <w:r>
        <w:t xml:space="preserve">This report profiles </w:t>
      </w:r>
      <w:r w:rsidR="00A20359">
        <w:t>Android App Programming</w:t>
      </w:r>
      <w:r w:rsidR="004F3477" w:rsidRPr="004F3477">
        <w:t xml:space="preserve"> </w:t>
      </w:r>
      <w:r>
        <w:t xml:space="preserve">Occupations in the 12 county Bay region and in the </w:t>
      </w:r>
      <w:r w:rsidR="005F4D00">
        <w:t>Mid-Peninsula</w:t>
      </w:r>
      <w:r>
        <w:t xml:space="preserve"> sub-region</w:t>
      </w:r>
      <w:r w:rsidRPr="0001257F">
        <w:t xml:space="preserve"> </w:t>
      </w:r>
      <w:r>
        <w:t xml:space="preserve">for </w:t>
      </w:r>
      <w:r w:rsidR="002C6E0A">
        <w:t xml:space="preserve">the revision of an existing </w:t>
      </w:r>
      <w:r w:rsidR="005F4D00">
        <w:t>program</w:t>
      </w:r>
      <w:r>
        <w:t xml:space="preserve"> at </w:t>
      </w:r>
      <w:r w:rsidR="005F4D00">
        <w:t>City College of San Francisco</w:t>
      </w:r>
      <w:r w:rsidR="0014376B">
        <w:t>.</w:t>
      </w:r>
      <w:r w:rsidR="00C30004">
        <w:t xml:space="preserve"> </w:t>
      </w:r>
      <w:r w:rsidR="002C6E0A" w:rsidRPr="00063938">
        <w:t>Labor market information (LMI) is not available at the eight-digit SOC Cod</w:t>
      </w:r>
      <w:r w:rsidR="002C6E0A">
        <w:t xml:space="preserve">e level for </w:t>
      </w:r>
      <w:r w:rsidR="002C6E0A" w:rsidRPr="002C6E0A">
        <w:rPr>
          <w:rFonts w:asciiTheme="minorHAnsi" w:eastAsia="Times New Roman" w:hAnsiTheme="minorHAnsi" w:cs="Arial"/>
          <w:color w:val="222222"/>
          <w:shd w:val="clear" w:color="auto" w:fill="FFFFFF"/>
        </w:rPr>
        <w:t>Software Quality Assurance Engineers and Testers</w:t>
      </w:r>
      <w:r w:rsidR="002C6E0A">
        <w:t xml:space="preserve"> (</w:t>
      </w:r>
      <w:r w:rsidR="002C6E0A" w:rsidRPr="003B1E7A">
        <w:t>15-1</w:t>
      </w:r>
      <w:r w:rsidR="002C6E0A">
        <w:t>199.01)</w:t>
      </w:r>
      <w:r w:rsidR="002C6E0A" w:rsidRPr="003B1E7A">
        <w:t>,</w:t>
      </w:r>
      <w:r w:rsidR="002C6E0A">
        <w:t xml:space="preserve"> therefore, the data shown in Tables 1 and 2 is for Computer Occupations, All Other (at the six digit SOC level) and likely overstates demand for </w:t>
      </w:r>
      <w:r w:rsidR="002C6E0A" w:rsidRPr="002C6E0A">
        <w:rPr>
          <w:rFonts w:asciiTheme="minorHAnsi" w:eastAsia="Times New Roman" w:hAnsiTheme="minorHAnsi" w:cs="Arial"/>
          <w:color w:val="222222"/>
          <w:shd w:val="clear" w:color="auto" w:fill="FFFFFF"/>
        </w:rPr>
        <w:t>Software Quality Assurance Engineers and Testers</w:t>
      </w:r>
      <w:r w:rsidR="002C6E0A">
        <w:t>.</w:t>
      </w:r>
    </w:p>
    <w:p w14:paraId="6BC303EA" w14:textId="77777777" w:rsidR="002C6E0A" w:rsidRDefault="002C6E0A" w:rsidP="005F4D00">
      <w:pPr>
        <w:spacing w:after="60" w:line="240" w:lineRule="auto"/>
      </w:pPr>
    </w:p>
    <w:tbl>
      <w:tblPr>
        <w:tblW w:w="10224" w:type="dxa"/>
        <w:tblLook w:val="04A0" w:firstRow="1" w:lastRow="0" w:firstColumn="1" w:lastColumn="0" w:noHBand="0" w:noVBand="1"/>
      </w:tblPr>
      <w:tblGrid>
        <w:gridCol w:w="10224"/>
      </w:tblGrid>
      <w:tr w:rsidR="005F4D00" w:rsidRPr="005F4D00" w14:paraId="3065C1F6" w14:textId="77777777" w:rsidTr="005F4D00">
        <w:trPr>
          <w:divId w:val="1477844530"/>
          <w:trHeight w:val="300"/>
        </w:trPr>
        <w:tc>
          <w:tcPr>
            <w:tcW w:w="10224" w:type="dxa"/>
            <w:tcBorders>
              <w:top w:val="nil"/>
              <w:left w:val="nil"/>
              <w:bottom w:val="nil"/>
              <w:right w:val="nil"/>
            </w:tcBorders>
            <w:shd w:val="clear" w:color="auto" w:fill="auto"/>
            <w:noWrap/>
            <w:vAlign w:val="center"/>
            <w:hideMark/>
          </w:tcPr>
          <w:p w14:paraId="742451DF" w14:textId="0B68B32A" w:rsidR="005F4D00" w:rsidRPr="005F4D00" w:rsidRDefault="005F4D00" w:rsidP="005F4D00">
            <w:pPr>
              <w:pStyle w:val="ListParagraph"/>
              <w:numPr>
                <w:ilvl w:val="0"/>
                <w:numId w:val="5"/>
              </w:numPr>
              <w:spacing w:after="0" w:line="240" w:lineRule="auto"/>
              <w:ind w:left="288" w:hanging="288"/>
              <w:rPr>
                <w:rFonts w:eastAsia="Times New Roman" w:cs="Calibri"/>
              </w:rPr>
            </w:pPr>
            <w:r w:rsidRPr="005F4D00">
              <w:rPr>
                <w:rFonts w:eastAsia="Symbol" w:cs="Symbol"/>
                <w:b/>
              </w:rPr>
              <w:t xml:space="preserve">Software Developers, Applications (SOC 15-1132): </w:t>
            </w:r>
            <w:r w:rsidRPr="00392AF7">
              <w:rPr>
                <w:rFonts w:eastAsia="Symbol" w:cs="Symbol"/>
              </w:rPr>
              <w:t>Develop, create,</w:t>
            </w:r>
            <w:r w:rsidRPr="005F4D00">
              <w:rPr>
                <w:rFonts w:eastAsia="Symbol" w:cs="Symbol"/>
              </w:rPr>
              <w:t xml:space="preserve"> and modify general computer applications software or specialized utility programs.  Analyze user needs and develop software solutions.  Design software or customize</w:t>
            </w:r>
            <w:r w:rsidRPr="005F4D00">
              <w:rPr>
                <w:rFonts w:eastAsia="Times New Roman" w:cs="Calibri"/>
              </w:rPr>
              <w:t xml:space="preserve"> software for client use with the aim of optimizing operational efficiency.  May analyze and design databases within an application area, working individually or coordinating database development as part of a team.  May supervise computer programmers.</w:t>
            </w:r>
          </w:p>
        </w:tc>
      </w:tr>
      <w:tr w:rsidR="005F4D00" w:rsidRPr="005F4D00" w14:paraId="7AC9D145" w14:textId="77777777" w:rsidTr="005F4D00">
        <w:trPr>
          <w:divId w:val="1477844530"/>
          <w:trHeight w:hRule="exact" w:val="259"/>
        </w:trPr>
        <w:tc>
          <w:tcPr>
            <w:tcW w:w="10224" w:type="dxa"/>
            <w:tcBorders>
              <w:top w:val="nil"/>
              <w:left w:val="nil"/>
              <w:bottom w:val="nil"/>
              <w:right w:val="nil"/>
            </w:tcBorders>
            <w:shd w:val="clear" w:color="auto" w:fill="auto"/>
            <w:noWrap/>
            <w:vAlign w:val="center"/>
            <w:hideMark/>
          </w:tcPr>
          <w:p w14:paraId="4ACECE36" w14:textId="77777777" w:rsidR="005F4D00" w:rsidRPr="005F4D00" w:rsidRDefault="005F4D00" w:rsidP="005F4D00">
            <w:pPr>
              <w:spacing w:after="0" w:line="240" w:lineRule="auto"/>
              <w:ind w:firstLineChars="300" w:firstLine="660"/>
              <w:rPr>
                <w:rFonts w:eastAsia="Times New Roman" w:cs="Calibri"/>
                <w:i/>
                <w:iCs/>
              </w:rPr>
            </w:pPr>
            <w:r w:rsidRPr="005F4D00">
              <w:rPr>
                <w:rFonts w:eastAsia="Times New Roman" w:cs="Calibri"/>
                <w:i/>
                <w:iCs/>
              </w:rPr>
              <w:t>Entry-Level Educational Requirement: Bachelor's degree</w:t>
            </w:r>
          </w:p>
        </w:tc>
      </w:tr>
      <w:tr w:rsidR="005F4D00" w:rsidRPr="005F4D00" w14:paraId="3DD6B87D" w14:textId="77777777" w:rsidTr="005F4D00">
        <w:trPr>
          <w:divId w:val="1477844530"/>
          <w:trHeight w:hRule="exact" w:val="259"/>
        </w:trPr>
        <w:tc>
          <w:tcPr>
            <w:tcW w:w="10224" w:type="dxa"/>
            <w:tcBorders>
              <w:top w:val="nil"/>
              <w:left w:val="nil"/>
              <w:bottom w:val="nil"/>
              <w:right w:val="nil"/>
            </w:tcBorders>
            <w:shd w:val="clear" w:color="auto" w:fill="auto"/>
            <w:noWrap/>
            <w:vAlign w:val="center"/>
            <w:hideMark/>
          </w:tcPr>
          <w:p w14:paraId="2B6E343C" w14:textId="77777777" w:rsidR="005F4D00" w:rsidRPr="005F4D00" w:rsidRDefault="005F4D00" w:rsidP="005F4D00">
            <w:pPr>
              <w:spacing w:after="0" w:line="240" w:lineRule="auto"/>
              <w:ind w:firstLineChars="300" w:firstLine="660"/>
              <w:rPr>
                <w:rFonts w:eastAsia="Times New Roman" w:cs="Calibri"/>
                <w:i/>
                <w:iCs/>
              </w:rPr>
            </w:pPr>
            <w:r w:rsidRPr="005F4D00">
              <w:rPr>
                <w:rFonts w:eastAsia="Times New Roman" w:cs="Calibri"/>
                <w:i/>
                <w:iCs/>
              </w:rPr>
              <w:t>Training Requirement: None</w:t>
            </w:r>
          </w:p>
        </w:tc>
      </w:tr>
      <w:tr w:rsidR="005F4D00" w:rsidRPr="005F4D00" w14:paraId="0204D773" w14:textId="77777777" w:rsidTr="005F4D00">
        <w:trPr>
          <w:divId w:val="1477844530"/>
          <w:trHeight w:hRule="exact" w:val="259"/>
        </w:trPr>
        <w:tc>
          <w:tcPr>
            <w:tcW w:w="10224" w:type="dxa"/>
            <w:tcBorders>
              <w:top w:val="nil"/>
              <w:left w:val="nil"/>
              <w:bottom w:val="nil"/>
              <w:right w:val="nil"/>
            </w:tcBorders>
            <w:shd w:val="clear" w:color="auto" w:fill="auto"/>
            <w:noWrap/>
            <w:vAlign w:val="center"/>
            <w:hideMark/>
          </w:tcPr>
          <w:p w14:paraId="71707351" w14:textId="77777777" w:rsidR="005F4D00" w:rsidRPr="005F4D00" w:rsidRDefault="005F4D00" w:rsidP="005F4D00">
            <w:pPr>
              <w:spacing w:after="0" w:line="240" w:lineRule="auto"/>
              <w:ind w:firstLineChars="300" w:firstLine="660"/>
              <w:rPr>
                <w:rFonts w:eastAsia="Times New Roman" w:cs="Calibri"/>
                <w:i/>
                <w:iCs/>
              </w:rPr>
            </w:pPr>
            <w:r w:rsidRPr="005F4D00">
              <w:rPr>
                <w:rFonts w:eastAsia="Times New Roman" w:cs="Calibri"/>
                <w:i/>
                <w:iCs/>
              </w:rPr>
              <w:t>Percentage of Community College Award Holders or Some Postsecondary Coursework: 13%</w:t>
            </w:r>
          </w:p>
        </w:tc>
      </w:tr>
      <w:tr w:rsidR="005F4D00" w:rsidRPr="005F4D00" w14:paraId="79A19E25" w14:textId="77777777" w:rsidTr="005F4D00">
        <w:trPr>
          <w:divId w:val="1477844530"/>
          <w:trHeight w:val="300"/>
        </w:trPr>
        <w:tc>
          <w:tcPr>
            <w:tcW w:w="10224" w:type="dxa"/>
            <w:tcBorders>
              <w:top w:val="nil"/>
              <w:left w:val="nil"/>
              <w:bottom w:val="nil"/>
              <w:right w:val="nil"/>
            </w:tcBorders>
            <w:shd w:val="clear" w:color="auto" w:fill="auto"/>
            <w:noWrap/>
            <w:vAlign w:val="bottom"/>
            <w:hideMark/>
          </w:tcPr>
          <w:p w14:paraId="0ECA1559" w14:textId="77777777" w:rsidR="005F4D00" w:rsidRPr="005F4D00" w:rsidRDefault="005F4D00" w:rsidP="005F4D00">
            <w:pPr>
              <w:spacing w:after="0" w:line="240" w:lineRule="auto"/>
              <w:ind w:firstLineChars="700" w:firstLine="1540"/>
              <w:rPr>
                <w:rFonts w:eastAsia="Times New Roman" w:cs="Calibri"/>
                <w:i/>
                <w:iCs/>
              </w:rPr>
            </w:pPr>
          </w:p>
        </w:tc>
      </w:tr>
      <w:tr w:rsidR="005F4D00" w:rsidRPr="005F4D00" w14:paraId="63460D2D" w14:textId="77777777" w:rsidTr="005F4D00">
        <w:trPr>
          <w:divId w:val="1477844530"/>
          <w:trHeight w:val="300"/>
        </w:trPr>
        <w:tc>
          <w:tcPr>
            <w:tcW w:w="10224" w:type="dxa"/>
            <w:tcBorders>
              <w:top w:val="nil"/>
              <w:left w:val="nil"/>
              <w:bottom w:val="nil"/>
              <w:right w:val="nil"/>
            </w:tcBorders>
            <w:shd w:val="clear" w:color="auto" w:fill="auto"/>
            <w:noWrap/>
            <w:vAlign w:val="center"/>
            <w:hideMark/>
          </w:tcPr>
          <w:p w14:paraId="483CE5BB" w14:textId="77777777" w:rsidR="005F4D00" w:rsidRPr="005F4D00" w:rsidRDefault="005F4D00" w:rsidP="005F4D00">
            <w:pPr>
              <w:pStyle w:val="ListParagraph"/>
              <w:numPr>
                <w:ilvl w:val="0"/>
                <w:numId w:val="5"/>
              </w:numPr>
              <w:spacing w:after="0" w:line="240" w:lineRule="auto"/>
              <w:ind w:left="288" w:hanging="288"/>
              <w:rPr>
                <w:rFonts w:eastAsia="Times New Roman" w:cs="Calibri"/>
              </w:rPr>
            </w:pPr>
            <w:r w:rsidRPr="005F4D00">
              <w:rPr>
                <w:rFonts w:eastAsia="Symbol" w:cs="Symbol"/>
                <w:b/>
              </w:rPr>
              <w:t>Computer Occupations, All Other (</w:t>
            </w:r>
            <w:r w:rsidRPr="00392AF7">
              <w:rPr>
                <w:rFonts w:eastAsia="Symbol" w:cs="Symbol"/>
                <w:b/>
              </w:rPr>
              <w:t>SOC 15-1199):</w:t>
            </w:r>
            <w:r w:rsidRPr="005F4D00">
              <w:rPr>
                <w:rFonts w:eastAsia="Symbol" w:cs="Symbol"/>
              </w:rPr>
              <w:t xml:space="preserve"> All computer occupations not listed separately.  Excludes “Computer and Information Systems Managers” (11-3021)</w:t>
            </w:r>
            <w:r w:rsidRPr="005F4D00">
              <w:rPr>
                <w:rFonts w:eastAsia="Times New Roman" w:cs="Calibri"/>
              </w:rPr>
              <w:t>,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5F4D00" w:rsidRPr="005F4D00" w14:paraId="36C00B95" w14:textId="77777777" w:rsidTr="005F4D00">
        <w:trPr>
          <w:divId w:val="1477844530"/>
          <w:trHeight w:hRule="exact" w:val="259"/>
        </w:trPr>
        <w:tc>
          <w:tcPr>
            <w:tcW w:w="10224" w:type="dxa"/>
            <w:tcBorders>
              <w:top w:val="nil"/>
              <w:left w:val="nil"/>
              <w:bottom w:val="nil"/>
              <w:right w:val="nil"/>
            </w:tcBorders>
            <w:shd w:val="clear" w:color="auto" w:fill="auto"/>
            <w:noWrap/>
            <w:vAlign w:val="center"/>
            <w:hideMark/>
          </w:tcPr>
          <w:p w14:paraId="117453D0" w14:textId="77777777" w:rsidR="005F4D00" w:rsidRPr="005F4D00" w:rsidRDefault="005F4D00" w:rsidP="005F4D00">
            <w:pPr>
              <w:spacing w:after="0" w:line="240" w:lineRule="auto"/>
              <w:ind w:firstLineChars="300" w:firstLine="660"/>
              <w:rPr>
                <w:rFonts w:eastAsia="Times New Roman" w:cs="Calibri"/>
                <w:i/>
                <w:iCs/>
              </w:rPr>
            </w:pPr>
            <w:r w:rsidRPr="005F4D00">
              <w:rPr>
                <w:rFonts w:eastAsia="Times New Roman" w:cs="Calibri"/>
                <w:i/>
                <w:iCs/>
              </w:rPr>
              <w:t>Entry-Level Educational Requirement: Bachelor's degree</w:t>
            </w:r>
          </w:p>
        </w:tc>
      </w:tr>
      <w:tr w:rsidR="005F4D00" w:rsidRPr="005F4D00" w14:paraId="2ADF48A3" w14:textId="77777777" w:rsidTr="005F4D00">
        <w:trPr>
          <w:divId w:val="1477844530"/>
          <w:trHeight w:hRule="exact" w:val="259"/>
        </w:trPr>
        <w:tc>
          <w:tcPr>
            <w:tcW w:w="10224" w:type="dxa"/>
            <w:tcBorders>
              <w:top w:val="nil"/>
              <w:left w:val="nil"/>
              <w:bottom w:val="nil"/>
              <w:right w:val="nil"/>
            </w:tcBorders>
            <w:shd w:val="clear" w:color="auto" w:fill="auto"/>
            <w:noWrap/>
            <w:vAlign w:val="center"/>
            <w:hideMark/>
          </w:tcPr>
          <w:p w14:paraId="008935BD" w14:textId="77777777" w:rsidR="005F4D00" w:rsidRPr="005F4D00" w:rsidRDefault="005F4D00" w:rsidP="005F4D00">
            <w:pPr>
              <w:spacing w:after="0" w:line="240" w:lineRule="auto"/>
              <w:ind w:firstLineChars="300" w:firstLine="660"/>
              <w:rPr>
                <w:rFonts w:eastAsia="Times New Roman" w:cs="Calibri"/>
                <w:i/>
                <w:iCs/>
              </w:rPr>
            </w:pPr>
            <w:r w:rsidRPr="005F4D00">
              <w:rPr>
                <w:rFonts w:eastAsia="Times New Roman" w:cs="Calibri"/>
                <w:i/>
                <w:iCs/>
              </w:rPr>
              <w:t>Training Requirement: None</w:t>
            </w:r>
          </w:p>
        </w:tc>
      </w:tr>
      <w:tr w:rsidR="005F4D00" w:rsidRPr="005F4D00" w14:paraId="36458FAC" w14:textId="77777777" w:rsidTr="005F4D00">
        <w:trPr>
          <w:divId w:val="1477844530"/>
          <w:trHeight w:hRule="exact" w:val="259"/>
        </w:trPr>
        <w:tc>
          <w:tcPr>
            <w:tcW w:w="10224" w:type="dxa"/>
            <w:tcBorders>
              <w:top w:val="nil"/>
              <w:left w:val="nil"/>
              <w:bottom w:val="nil"/>
              <w:right w:val="nil"/>
            </w:tcBorders>
            <w:shd w:val="clear" w:color="auto" w:fill="auto"/>
            <w:noWrap/>
            <w:vAlign w:val="center"/>
            <w:hideMark/>
          </w:tcPr>
          <w:p w14:paraId="52F258CD" w14:textId="77777777" w:rsidR="005F4D00" w:rsidRPr="005F4D00" w:rsidRDefault="005F4D00" w:rsidP="005F4D00">
            <w:pPr>
              <w:spacing w:after="0" w:line="240" w:lineRule="auto"/>
              <w:ind w:firstLineChars="300" w:firstLine="660"/>
              <w:rPr>
                <w:rFonts w:eastAsia="Times New Roman" w:cs="Calibri"/>
                <w:i/>
                <w:iCs/>
              </w:rPr>
            </w:pPr>
            <w:r w:rsidRPr="005F4D00">
              <w:rPr>
                <w:rFonts w:eastAsia="Times New Roman" w:cs="Calibri"/>
                <w:i/>
                <w:iCs/>
              </w:rPr>
              <w:t>Percentage of Community College Award Holders or Some Postsecondary Coursework: 35%</w:t>
            </w:r>
          </w:p>
        </w:tc>
      </w:tr>
      <w:tr w:rsidR="005F4D00" w:rsidRPr="005F4D00" w14:paraId="57E738CE" w14:textId="77777777" w:rsidTr="005F4D00">
        <w:trPr>
          <w:divId w:val="1477844530"/>
          <w:trHeight w:val="300"/>
        </w:trPr>
        <w:tc>
          <w:tcPr>
            <w:tcW w:w="10224" w:type="dxa"/>
            <w:tcBorders>
              <w:top w:val="nil"/>
              <w:left w:val="nil"/>
              <w:bottom w:val="nil"/>
              <w:right w:val="nil"/>
            </w:tcBorders>
            <w:shd w:val="clear" w:color="auto" w:fill="auto"/>
            <w:noWrap/>
            <w:vAlign w:val="bottom"/>
            <w:hideMark/>
          </w:tcPr>
          <w:p w14:paraId="25A57787" w14:textId="77777777" w:rsidR="005F4D00" w:rsidRPr="005F4D00" w:rsidRDefault="005F4D00" w:rsidP="005F4D00">
            <w:pPr>
              <w:spacing w:after="0" w:line="240" w:lineRule="auto"/>
              <w:ind w:firstLineChars="700" w:firstLine="1540"/>
              <w:rPr>
                <w:rFonts w:eastAsia="Times New Roman" w:cs="Calibri"/>
                <w:i/>
                <w:iCs/>
              </w:rPr>
            </w:pPr>
          </w:p>
        </w:tc>
      </w:tr>
    </w:tbl>
    <w:tbl>
      <w:tblPr>
        <w:tblW w:w="10224" w:type="dxa"/>
        <w:tblLook w:val="04A0" w:firstRow="1" w:lastRow="0" w:firstColumn="1" w:lastColumn="0" w:noHBand="0" w:noVBand="1"/>
      </w:tblPr>
      <w:tblGrid>
        <w:gridCol w:w="10224"/>
      </w:tblGrid>
      <w:tr w:rsidR="00392AF7" w:rsidRPr="005F4D00" w14:paraId="7752B8FE" w14:textId="77777777" w:rsidTr="00392AF7">
        <w:trPr>
          <w:trHeight w:val="300"/>
        </w:trPr>
        <w:tc>
          <w:tcPr>
            <w:tcW w:w="10224" w:type="dxa"/>
            <w:tcBorders>
              <w:top w:val="nil"/>
              <w:left w:val="nil"/>
              <w:bottom w:val="nil"/>
              <w:right w:val="nil"/>
            </w:tcBorders>
            <w:shd w:val="clear" w:color="auto" w:fill="auto"/>
            <w:noWrap/>
            <w:hideMark/>
          </w:tcPr>
          <w:tbl>
            <w:tblPr>
              <w:tblW w:w="10224" w:type="dxa"/>
              <w:tblLook w:val="04A0" w:firstRow="1" w:lastRow="0" w:firstColumn="1" w:lastColumn="0" w:noHBand="0" w:noVBand="1"/>
            </w:tblPr>
            <w:tblGrid>
              <w:gridCol w:w="10008"/>
            </w:tblGrid>
            <w:tr w:rsidR="00392AF7" w:rsidRPr="00AF1526" w14:paraId="754CC6C7" w14:textId="77777777" w:rsidTr="00C50FCB">
              <w:trPr>
                <w:trHeight w:val="300"/>
              </w:trPr>
              <w:tc>
                <w:tcPr>
                  <w:tcW w:w="10224" w:type="dxa"/>
                  <w:tcBorders>
                    <w:top w:val="nil"/>
                    <w:left w:val="nil"/>
                    <w:bottom w:val="nil"/>
                    <w:right w:val="nil"/>
                  </w:tcBorders>
                  <w:shd w:val="clear" w:color="auto" w:fill="auto"/>
                  <w:noWrap/>
                  <w:vAlign w:val="center"/>
                  <w:hideMark/>
                </w:tcPr>
                <w:p w14:paraId="1FD2CE9B" w14:textId="77777777" w:rsidR="00392AF7" w:rsidRPr="00AF1526" w:rsidRDefault="00392AF7" w:rsidP="00392AF7">
                  <w:pPr>
                    <w:pStyle w:val="ListParagraph"/>
                    <w:numPr>
                      <w:ilvl w:val="0"/>
                      <w:numId w:val="5"/>
                    </w:numPr>
                    <w:spacing w:after="0" w:line="240" w:lineRule="auto"/>
                    <w:ind w:left="345"/>
                    <w:rPr>
                      <w:rFonts w:eastAsia="Times New Roman" w:cs="Calibri"/>
                    </w:rPr>
                  </w:pPr>
                  <w:r w:rsidRPr="00AF1526">
                    <w:rPr>
                      <w:rFonts w:eastAsia="Times New Roman" w:cs="Calibri"/>
                      <w:b/>
                    </w:rPr>
                    <w:t>Computer Programmers (SOC 15-1131):</w:t>
                  </w:r>
                  <w:r w:rsidRPr="00AF1526">
                    <w:rPr>
                      <w:rFonts w:eastAsia="Times New Roman" w:cs="Calibri"/>
                    </w:rPr>
                    <w:t xml:space="preserve"> Create, modify, and test the code, forms, and script that allow computer applications to run.  Work from specifications drawn up by software developers or other </w:t>
                  </w:r>
                  <w:r w:rsidRPr="00AF1526">
                    <w:rPr>
                      <w:rFonts w:eastAsia="Times New Roman" w:cs="Calibri"/>
                    </w:rPr>
                    <w:lastRenderedPageBreak/>
                    <w:t>individuals.  May assist software developers by analyzing user needs and designing software solutions.  May develop and write computer programs to store, locate, and retrieve specific documents, data, and information.</w:t>
                  </w:r>
                </w:p>
              </w:tc>
            </w:tr>
            <w:tr w:rsidR="00392AF7" w:rsidRPr="00AF1526" w14:paraId="569D3677" w14:textId="77777777" w:rsidTr="00C50FCB">
              <w:trPr>
                <w:trHeight w:val="300"/>
              </w:trPr>
              <w:tc>
                <w:tcPr>
                  <w:tcW w:w="10224" w:type="dxa"/>
                  <w:tcBorders>
                    <w:top w:val="nil"/>
                    <w:left w:val="nil"/>
                    <w:bottom w:val="nil"/>
                    <w:right w:val="nil"/>
                  </w:tcBorders>
                  <w:shd w:val="clear" w:color="auto" w:fill="auto"/>
                  <w:noWrap/>
                  <w:vAlign w:val="center"/>
                  <w:hideMark/>
                </w:tcPr>
                <w:p w14:paraId="1D72C285" w14:textId="77777777" w:rsidR="00392AF7" w:rsidRPr="00AF1526" w:rsidRDefault="00392AF7" w:rsidP="00392AF7">
                  <w:pPr>
                    <w:spacing w:after="0" w:line="240" w:lineRule="auto"/>
                    <w:ind w:firstLineChars="320" w:firstLine="704"/>
                    <w:rPr>
                      <w:rFonts w:eastAsia="Times New Roman" w:cs="Calibri"/>
                      <w:i/>
                      <w:iCs/>
                    </w:rPr>
                  </w:pPr>
                  <w:r w:rsidRPr="00AF1526">
                    <w:rPr>
                      <w:rFonts w:eastAsia="Times New Roman" w:cs="Calibri"/>
                      <w:i/>
                      <w:iCs/>
                    </w:rPr>
                    <w:lastRenderedPageBreak/>
                    <w:t>Entry-Level Educational Requirement: Bachelor's degree</w:t>
                  </w:r>
                </w:p>
              </w:tc>
            </w:tr>
            <w:tr w:rsidR="00392AF7" w:rsidRPr="00AF1526" w14:paraId="62147F56" w14:textId="77777777" w:rsidTr="00C50FCB">
              <w:trPr>
                <w:trHeight w:val="300"/>
              </w:trPr>
              <w:tc>
                <w:tcPr>
                  <w:tcW w:w="10224" w:type="dxa"/>
                  <w:tcBorders>
                    <w:top w:val="nil"/>
                    <w:left w:val="nil"/>
                    <w:bottom w:val="nil"/>
                    <w:right w:val="nil"/>
                  </w:tcBorders>
                  <w:shd w:val="clear" w:color="auto" w:fill="auto"/>
                  <w:noWrap/>
                  <w:vAlign w:val="center"/>
                  <w:hideMark/>
                </w:tcPr>
                <w:p w14:paraId="683F5E60" w14:textId="77777777" w:rsidR="00392AF7" w:rsidRPr="00AF1526" w:rsidRDefault="00392AF7" w:rsidP="00392AF7">
                  <w:pPr>
                    <w:spacing w:after="0" w:line="240" w:lineRule="auto"/>
                    <w:ind w:firstLineChars="320" w:firstLine="704"/>
                    <w:rPr>
                      <w:rFonts w:eastAsia="Times New Roman" w:cs="Calibri"/>
                      <w:i/>
                      <w:iCs/>
                    </w:rPr>
                  </w:pPr>
                  <w:r w:rsidRPr="00AF1526">
                    <w:rPr>
                      <w:rFonts w:eastAsia="Times New Roman" w:cs="Calibri"/>
                      <w:i/>
                      <w:iCs/>
                    </w:rPr>
                    <w:t>Training Requirement: None</w:t>
                  </w:r>
                </w:p>
              </w:tc>
            </w:tr>
            <w:tr w:rsidR="00392AF7" w:rsidRPr="00AF1526" w14:paraId="2B522BCB" w14:textId="77777777" w:rsidTr="00C50FCB">
              <w:trPr>
                <w:trHeight w:val="300"/>
              </w:trPr>
              <w:tc>
                <w:tcPr>
                  <w:tcW w:w="10224" w:type="dxa"/>
                  <w:tcBorders>
                    <w:top w:val="nil"/>
                    <w:left w:val="nil"/>
                    <w:bottom w:val="nil"/>
                    <w:right w:val="nil"/>
                  </w:tcBorders>
                  <w:shd w:val="clear" w:color="auto" w:fill="auto"/>
                  <w:noWrap/>
                  <w:vAlign w:val="center"/>
                  <w:hideMark/>
                </w:tcPr>
                <w:p w14:paraId="4765E6C0" w14:textId="77777777" w:rsidR="00392AF7" w:rsidRPr="00AF1526" w:rsidRDefault="00392AF7" w:rsidP="00392AF7">
                  <w:pPr>
                    <w:spacing w:after="0" w:line="240" w:lineRule="auto"/>
                    <w:ind w:firstLineChars="320" w:firstLine="704"/>
                    <w:rPr>
                      <w:rFonts w:eastAsia="Times New Roman" w:cs="Calibri"/>
                      <w:i/>
                      <w:iCs/>
                    </w:rPr>
                  </w:pPr>
                  <w:r w:rsidRPr="00AF1526">
                    <w:rPr>
                      <w:rFonts w:eastAsia="Times New Roman" w:cs="Calibri"/>
                      <w:i/>
                      <w:iCs/>
                    </w:rPr>
                    <w:t>Percentage of Community College Award Holders or Some Postsecondary Coursework: 21%</w:t>
                  </w:r>
                </w:p>
              </w:tc>
            </w:tr>
            <w:tr w:rsidR="00392AF7" w:rsidRPr="00AF1526" w14:paraId="2511E60F" w14:textId="77777777" w:rsidTr="00C50FCB">
              <w:trPr>
                <w:trHeight w:val="300"/>
              </w:trPr>
              <w:tc>
                <w:tcPr>
                  <w:tcW w:w="10224" w:type="dxa"/>
                  <w:tcBorders>
                    <w:top w:val="nil"/>
                    <w:left w:val="nil"/>
                    <w:bottom w:val="nil"/>
                    <w:right w:val="nil"/>
                  </w:tcBorders>
                  <w:shd w:val="clear" w:color="auto" w:fill="auto"/>
                  <w:noWrap/>
                  <w:vAlign w:val="bottom"/>
                  <w:hideMark/>
                </w:tcPr>
                <w:p w14:paraId="0A66CEA2" w14:textId="77777777" w:rsidR="00392AF7" w:rsidRPr="00AF1526" w:rsidRDefault="00392AF7" w:rsidP="00392AF7">
                  <w:pPr>
                    <w:spacing w:after="0" w:line="240" w:lineRule="auto"/>
                    <w:ind w:firstLineChars="700" w:firstLine="1540"/>
                    <w:rPr>
                      <w:rFonts w:eastAsia="Times New Roman" w:cs="Calibri"/>
                      <w:i/>
                      <w:iCs/>
                    </w:rPr>
                  </w:pPr>
                </w:p>
              </w:tc>
            </w:tr>
            <w:tr w:rsidR="00392AF7" w:rsidRPr="00AF1526" w14:paraId="160F171F" w14:textId="77777777" w:rsidTr="00C50FCB">
              <w:trPr>
                <w:trHeight w:val="300"/>
              </w:trPr>
              <w:tc>
                <w:tcPr>
                  <w:tcW w:w="10224" w:type="dxa"/>
                  <w:tcBorders>
                    <w:top w:val="nil"/>
                    <w:left w:val="nil"/>
                    <w:bottom w:val="nil"/>
                    <w:right w:val="nil"/>
                  </w:tcBorders>
                  <w:shd w:val="clear" w:color="auto" w:fill="auto"/>
                  <w:noWrap/>
                  <w:vAlign w:val="center"/>
                  <w:hideMark/>
                </w:tcPr>
                <w:p w14:paraId="3AB392AF" w14:textId="77777777" w:rsidR="00392AF7" w:rsidRPr="00AF1526" w:rsidRDefault="00392AF7" w:rsidP="00392AF7">
                  <w:pPr>
                    <w:pStyle w:val="ListParagraph"/>
                    <w:numPr>
                      <w:ilvl w:val="0"/>
                      <w:numId w:val="5"/>
                    </w:numPr>
                    <w:spacing w:after="0" w:line="240" w:lineRule="auto"/>
                    <w:ind w:left="345"/>
                    <w:rPr>
                      <w:rFonts w:eastAsia="Times New Roman" w:cs="Calibri"/>
                    </w:rPr>
                  </w:pPr>
                  <w:r w:rsidRPr="00AF1526">
                    <w:rPr>
                      <w:rFonts w:eastAsia="Times New Roman" w:cs="Calibri"/>
                      <w:b/>
                    </w:rPr>
                    <w:t>Software Developers, Systems Software (SOC 15-1133):</w:t>
                  </w:r>
                  <w:r w:rsidRPr="00AF1526">
                    <w:rPr>
                      <w:rFonts w:eastAsia="Times New Roman" w:cs="Calibri"/>
                    </w:rPr>
                    <w:t xml:space="preserve">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392AF7" w:rsidRPr="00AF1526" w14:paraId="25652849" w14:textId="77777777" w:rsidTr="00C50FCB">
              <w:trPr>
                <w:trHeight w:val="300"/>
              </w:trPr>
              <w:tc>
                <w:tcPr>
                  <w:tcW w:w="10224" w:type="dxa"/>
                  <w:tcBorders>
                    <w:top w:val="nil"/>
                    <w:left w:val="nil"/>
                    <w:bottom w:val="nil"/>
                    <w:right w:val="nil"/>
                  </w:tcBorders>
                  <w:shd w:val="clear" w:color="auto" w:fill="auto"/>
                  <w:noWrap/>
                  <w:vAlign w:val="center"/>
                  <w:hideMark/>
                </w:tcPr>
                <w:p w14:paraId="5BF6C80B" w14:textId="77777777" w:rsidR="00392AF7" w:rsidRPr="00AF1526" w:rsidRDefault="00392AF7" w:rsidP="00392AF7">
                  <w:pPr>
                    <w:spacing w:after="0" w:line="240" w:lineRule="auto"/>
                    <w:ind w:firstLineChars="320" w:firstLine="704"/>
                    <w:rPr>
                      <w:rFonts w:eastAsia="Times New Roman" w:cs="Calibri"/>
                      <w:i/>
                      <w:iCs/>
                    </w:rPr>
                  </w:pPr>
                  <w:r w:rsidRPr="00AF1526">
                    <w:rPr>
                      <w:rFonts w:eastAsia="Times New Roman" w:cs="Calibri"/>
                      <w:i/>
                      <w:iCs/>
                    </w:rPr>
                    <w:t>Entry-Level Educational Requirement: Bachelor's degree</w:t>
                  </w:r>
                </w:p>
              </w:tc>
            </w:tr>
            <w:tr w:rsidR="00392AF7" w:rsidRPr="00AF1526" w14:paraId="5CFA4D3D" w14:textId="77777777" w:rsidTr="00C50FCB">
              <w:trPr>
                <w:trHeight w:val="300"/>
              </w:trPr>
              <w:tc>
                <w:tcPr>
                  <w:tcW w:w="10224" w:type="dxa"/>
                  <w:tcBorders>
                    <w:top w:val="nil"/>
                    <w:left w:val="nil"/>
                    <w:bottom w:val="nil"/>
                    <w:right w:val="nil"/>
                  </w:tcBorders>
                  <w:shd w:val="clear" w:color="auto" w:fill="auto"/>
                  <w:noWrap/>
                  <w:vAlign w:val="center"/>
                  <w:hideMark/>
                </w:tcPr>
                <w:p w14:paraId="34C74DA4" w14:textId="77777777" w:rsidR="00392AF7" w:rsidRPr="00AF1526" w:rsidRDefault="00392AF7" w:rsidP="00392AF7">
                  <w:pPr>
                    <w:spacing w:after="0" w:line="240" w:lineRule="auto"/>
                    <w:ind w:firstLineChars="320" w:firstLine="704"/>
                    <w:rPr>
                      <w:rFonts w:eastAsia="Times New Roman" w:cs="Calibri"/>
                      <w:i/>
                      <w:iCs/>
                    </w:rPr>
                  </w:pPr>
                  <w:r w:rsidRPr="00AF1526">
                    <w:rPr>
                      <w:rFonts w:eastAsia="Times New Roman" w:cs="Calibri"/>
                      <w:i/>
                      <w:iCs/>
                    </w:rPr>
                    <w:t>Training Requirement: None</w:t>
                  </w:r>
                </w:p>
              </w:tc>
            </w:tr>
            <w:tr w:rsidR="00392AF7" w:rsidRPr="00AF1526" w14:paraId="7875FA9F" w14:textId="77777777" w:rsidTr="00C50FCB">
              <w:trPr>
                <w:trHeight w:val="300"/>
              </w:trPr>
              <w:tc>
                <w:tcPr>
                  <w:tcW w:w="10224" w:type="dxa"/>
                  <w:tcBorders>
                    <w:top w:val="nil"/>
                    <w:left w:val="nil"/>
                    <w:bottom w:val="nil"/>
                    <w:right w:val="nil"/>
                  </w:tcBorders>
                  <w:shd w:val="clear" w:color="auto" w:fill="auto"/>
                  <w:noWrap/>
                  <w:vAlign w:val="center"/>
                  <w:hideMark/>
                </w:tcPr>
                <w:p w14:paraId="09721400" w14:textId="77777777" w:rsidR="00392AF7" w:rsidRPr="00AF1526" w:rsidRDefault="00392AF7" w:rsidP="00392AF7">
                  <w:pPr>
                    <w:spacing w:after="0" w:line="240" w:lineRule="auto"/>
                    <w:ind w:firstLineChars="320" w:firstLine="704"/>
                    <w:rPr>
                      <w:rFonts w:eastAsia="Times New Roman" w:cs="Calibri"/>
                      <w:i/>
                      <w:iCs/>
                    </w:rPr>
                  </w:pPr>
                  <w:r w:rsidRPr="00AF1526">
                    <w:rPr>
                      <w:rFonts w:eastAsia="Times New Roman" w:cs="Calibri"/>
                      <w:i/>
                      <w:iCs/>
                    </w:rPr>
                    <w:t>Percentage of Community College Award Holders or Some Postsecondary Coursework: 13%</w:t>
                  </w:r>
                </w:p>
              </w:tc>
            </w:tr>
          </w:tbl>
          <w:p w14:paraId="5C7B0A9B" w14:textId="40E4C27E" w:rsidR="00392AF7" w:rsidRPr="00392AF7" w:rsidRDefault="00392AF7" w:rsidP="00392AF7">
            <w:pPr>
              <w:spacing w:after="0" w:line="240" w:lineRule="auto"/>
              <w:ind w:left="-15"/>
              <w:rPr>
                <w:rFonts w:eastAsia="Times New Roman" w:cs="Calibri"/>
              </w:rPr>
            </w:pPr>
          </w:p>
        </w:tc>
      </w:tr>
    </w:tbl>
    <w:p w14:paraId="5DE9EECB" w14:textId="24CA4323" w:rsidR="006C313B" w:rsidRDefault="006C313B" w:rsidP="00481230">
      <w:pPr>
        <w:pStyle w:val="Heading1"/>
        <w:spacing w:before="360"/>
      </w:pPr>
      <w:r>
        <w:lastRenderedPageBreak/>
        <w:t>Occupational Demand</w:t>
      </w:r>
    </w:p>
    <w:p w14:paraId="101F7128" w14:textId="55F165A3"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A20359">
        <w:rPr>
          <w:b/>
        </w:rPr>
        <w:t>Android App Programming</w:t>
      </w:r>
      <w:r w:rsidR="001C1787">
        <w:rPr>
          <w:b/>
        </w:rPr>
        <w:t xml:space="preserve"> Occupations</w:t>
      </w:r>
      <w:r w:rsidR="001C1787" w:rsidRPr="009B1BD3">
        <w:rPr>
          <w:b/>
        </w:rPr>
        <w:t xml:space="preserve"> </w:t>
      </w:r>
      <w:r w:rsidR="001C1787">
        <w:rPr>
          <w:b/>
        </w:rPr>
        <w:t>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8409A0" w14:paraId="50290C24" w14:textId="77777777" w:rsidTr="00A2035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FE0B8A" w:rsidRPr="005E2EB4" w14:paraId="60244FB1" w14:textId="77777777" w:rsidTr="00A2035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45953AA" w:rsidR="00FE0B8A" w:rsidRPr="00480ADB" w:rsidRDefault="00FE0B8A" w:rsidP="00FE0B8A">
            <w:pPr>
              <w:spacing w:after="0" w:line="240" w:lineRule="auto"/>
              <w:rPr>
                <w:rFonts w:asciiTheme="minorHAnsi" w:hAnsiTheme="minorHAnsi"/>
                <w:sz w:val="21"/>
                <w:szCs w:val="21"/>
              </w:rPr>
            </w:pPr>
            <w:r>
              <w:rPr>
                <w:rFonts w:cs="Calibri"/>
                <w:sz w:val="21"/>
                <w:szCs w:val="21"/>
              </w:rPr>
              <w:t>Software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3747E30" w:rsidR="00FE0B8A" w:rsidRPr="00480ADB" w:rsidRDefault="00FE0B8A" w:rsidP="00FE0B8A">
            <w:pPr>
              <w:spacing w:after="0" w:line="240" w:lineRule="auto"/>
              <w:jc w:val="right"/>
              <w:rPr>
                <w:rFonts w:asciiTheme="minorHAnsi" w:hAnsiTheme="minorHAnsi"/>
                <w:sz w:val="21"/>
                <w:szCs w:val="21"/>
              </w:rPr>
            </w:pPr>
            <w:r>
              <w:rPr>
                <w:rFonts w:cs="Calibri"/>
                <w:sz w:val="21"/>
                <w:szCs w:val="21"/>
              </w:rPr>
              <w:t>90,031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60DF07E" w:rsidR="00FE0B8A" w:rsidRPr="00480ADB" w:rsidRDefault="00FE0B8A" w:rsidP="00FE0B8A">
            <w:pPr>
              <w:spacing w:after="0" w:line="240" w:lineRule="auto"/>
              <w:jc w:val="right"/>
              <w:rPr>
                <w:rFonts w:asciiTheme="minorHAnsi" w:hAnsiTheme="minorHAnsi"/>
                <w:sz w:val="21"/>
                <w:szCs w:val="21"/>
              </w:rPr>
            </w:pPr>
            <w:r>
              <w:rPr>
                <w:rFonts w:cs="Calibri"/>
                <w:sz w:val="21"/>
                <w:szCs w:val="21"/>
              </w:rPr>
              <w:t>109,101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122562C" w:rsidR="00FE0B8A" w:rsidRPr="00480ADB" w:rsidRDefault="00FE0B8A" w:rsidP="00FE0B8A">
            <w:pPr>
              <w:spacing w:after="0" w:line="240" w:lineRule="auto"/>
              <w:jc w:val="right"/>
              <w:rPr>
                <w:rFonts w:asciiTheme="minorHAnsi" w:hAnsiTheme="minorHAnsi"/>
                <w:color w:val="FF0000"/>
                <w:sz w:val="21"/>
                <w:szCs w:val="21"/>
              </w:rPr>
            </w:pPr>
            <w:r>
              <w:rPr>
                <w:rFonts w:cs="Calibri"/>
                <w:sz w:val="21"/>
                <w:szCs w:val="21"/>
              </w:rPr>
              <w:t xml:space="preserve">19,070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ABB2BBA" w:rsidR="00FE0B8A" w:rsidRPr="00480ADB" w:rsidRDefault="00FE0B8A" w:rsidP="00FE0B8A">
            <w:pPr>
              <w:spacing w:after="0" w:line="240" w:lineRule="auto"/>
              <w:jc w:val="right"/>
              <w:rPr>
                <w:rFonts w:asciiTheme="minorHAnsi" w:hAnsiTheme="minorHAnsi"/>
                <w:color w:val="FF0000"/>
                <w:sz w:val="21"/>
                <w:szCs w:val="21"/>
              </w:rPr>
            </w:pPr>
            <w:r>
              <w:rPr>
                <w:rFonts w:cs="Calibr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AA6258B" w:rsidR="00FE0B8A" w:rsidRPr="00480ADB" w:rsidRDefault="00FE0B8A" w:rsidP="00FE0B8A">
            <w:pPr>
              <w:spacing w:after="0" w:line="240" w:lineRule="auto"/>
              <w:jc w:val="right"/>
              <w:rPr>
                <w:rFonts w:asciiTheme="minorHAnsi" w:hAnsiTheme="minorHAnsi"/>
                <w:sz w:val="21"/>
                <w:szCs w:val="21"/>
              </w:rPr>
            </w:pPr>
            <w:r>
              <w:rPr>
                <w:rFonts w:cs="Calibri"/>
                <w:sz w:val="21"/>
                <w:szCs w:val="21"/>
              </w:rPr>
              <w:t>49,809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A3924C" w:rsidR="00FE0B8A" w:rsidRPr="00480ADB" w:rsidRDefault="00FE0B8A" w:rsidP="00FE0B8A">
            <w:pPr>
              <w:spacing w:after="0" w:line="240" w:lineRule="auto"/>
              <w:jc w:val="right"/>
              <w:rPr>
                <w:rFonts w:asciiTheme="minorHAnsi" w:hAnsiTheme="minorHAnsi"/>
                <w:sz w:val="21"/>
                <w:szCs w:val="21"/>
              </w:rPr>
            </w:pPr>
            <w:r>
              <w:rPr>
                <w:rFonts w:cs="Calibri"/>
                <w:sz w:val="21"/>
                <w:szCs w:val="21"/>
              </w:rPr>
              <w:t>9,962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0A21EEB"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$38.71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BD1E5B6"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$62.17 </w:t>
            </w:r>
          </w:p>
        </w:tc>
      </w:tr>
      <w:tr w:rsidR="00FE0B8A" w:rsidRPr="005E2EB4" w14:paraId="5E54F69E" w14:textId="77777777" w:rsidTr="00A2035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36287995" w:rsidR="00FE0B8A" w:rsidRPr="00480ADB" w:rsidRDefault="00FE0B8A" w:rsidP="00FE0B8A">
            <w:pPr>
              <w:spacing w:after="0" w:line="240" w:lineRule="auto"/>
              <w:rPr>
                <w:rFonts w:asciiTheme="minorHAnsi" w:hAnsiTheme="minorHAnsi"/>
                <w:sz w:val="21"/>
                <w:szCs w:val="21"/>
              </w:rPr>
            </w:pPr>
            <w:r>
              <w:rPr>
                <w:rFonts w:cs="Calibr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C47E6D6" w:rsidR="00FE0B8A" w:rsidRPr="00480ADB" w:rsidRDefault="00FE0B8A" w:rsidP="00FE0B8A">
            <w:pPr>
              <w:spacing w:after="0" w:line="240" w:lineRule="auto"/>
              <w:jc w:val="right"/>
              <w:rPr>
                <w:rFonts w:asciiTheme="minorHAnsi" w:hAnsiTheme="minorHAnsi"/>
                <w:sz w:val="21"/>
                <w:szCs w:val="21"/>
              </w:rPr>
            </w:pPr>
            <w:r>
              <w:rPr>
                <w:rFonts w:cs="Calibri"/>
                <w:sz w:val="21"/>
                <w:szCs w:val="21"/>
              </w:rPr>
              <w:t>19,753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98F4FAE" w:rsidR="00FE0B8A" w:rsidRPr="00480ADB" w:rsidRDefault="00FE0B8A" w:rsidP="00FE0B8A">
            <w:pPr>
              <w:spacing w:after="0" w:line="240" w:lineRule="auto"/>
              <w:jc w:val="right"/>
              <w:rPr>
                <w:rFonts w:asciiTheme="minorHAnsi" w:hAnsiTheme="minorHAnsi"/>
                <w:sz w:val="21"/>
                <w:szCs w:val="21"/>
              </w:rPr>
            </w:pPr>
            <w:r>
              <w:rPr>
                <w:rFonts w:cs="Calibri"/>
                <w:sz w:val="21"/>
                <w:szCs w:val="21"/>
              </w:rPr>
              <w:t>21,788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DC8F4F3" w:rsidR="00FE0B8A" w:rsidRPr="00480ADB" w:rsidRDefault="00FE0B8A" w:rsidP="00FE0B8A">
            <w:pPr>
              <w:spacing w:after="0" w:line="240" w:lineRule="auto"/>
              <w:jc w:val="right"/>
              <w:rPr>
                <w:rFonts w:asciiTheme="minorHAnsi" w:hAnsiTheme="minorHAnsi"/>
                <w:color w:val="auto"/>
                <w:sz w:val="21"/>
                <w:szCs w:val="21"/>
              </w:rPr>
            </w:pPr>
            <w:r>
              <w:rPr>
                <w:rFonts w:cs="Calibri"/>
                <w:sz w:val="21"/>
                <w:szCs w:val="21"/>
              </w:rPr>
              <w:t xml:space="preserve">2,035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57969E7" w:rsidR="00FE0B8A" w:rsidRPr="00480ADB" w:rsidRDefault="00FE0B8A" w:rsidP="00FE0B8A">
            <w:pPr>
              <w:spacing w:after="0" w:line="240" w:lineRule="auto"/>
              <w:jc w:val="right"/>
              <w:rPr>
                <w:rFonts w:asciiTheme="minorHAnsi" w:hAnsiTheme="minorHAnsi"/>
                <w:color w:val="auto"/>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95E3903" w:rsidR="00FE0B8A" w:rsidRPr="00480ADB" w:rsidRDefault="00FE0B8A" w:rsidP="00FE0B8A">
            <w:pPr>
              <w:spacing w:after="0" w:line="240" w:lineRule="auto"/>
              <w:jc w:val="right"/>
              <w:rPr>
                <w:rFonts w:asciiTheme="minorHAnsi" w:hAnsiTheme="minorHAnsi"/>
                <w:sz w:val="21"/>
                <w:szCs w:val="21"/>
              </w:rPr>
            </w:pPr>
            <w:r>
              <w:rPr>
                <w:rFonts w:cs="Calibri"/>
                <w:sz w:val="21"/>
                <w:szCs w:val="21"/>
              </w:rPr>
              <w:t>8,847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FBADB64" w:rsidR="00FE0B8A" w:rsidRPr="00480ADB" w:rsidRDefault="00FE0B8A" w:rsidP="00FE0B8A">
            <w:pPr>
              <w:spacing w:after="0" w:line="240" w:lineRule="auto"/>
              <w:jc w:val="right"/>
              <w:rPr>
                <w:rFonts w:asciiTheme="minorHAnsi" w:hAnsiTheme="minorHAnsi"/>
                <w:sz w:val="21"/>
                <w:szCs w:val="21"/>
              </w:rPr>
            </w:pPr>
            <w:r>
              <w:rPr>
                <w:rFonts w:cs="Calibri"/>
                <w:sz w:val="21"/>
                <w:szCs w:val="21"/>
              </w:rPr>
              <w:t>1,769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7536011"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$26.52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0044AFE"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$53.50 </w:t>
            </w:r>
          </w:p>
        </w:tc>
      </w:tr>
      <w:tr w:rsidR="00FE0B8A" w:rsidRPr="005E2EB4" w14:paraId="4FBCE525" w14:textId="77777777" w:rsidTr="00A2035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09786955" w:rsidR="00FE0B8A" w:rsidRDefault="00FE0B8A" w:rsidP="00FE0B8A">
            <w:pPr>
              <w:spacing w:after="0" w:line="240" w:lineRule="auto"/>
              <w:rPr>
                <w:rFonts w:asciiTheme="minorHAnsi" w:hAnsiTheme="minorHAnsi"/>
                <w:sz w:val="21"/>
                <w:szCs w:val="21"/>
              </w:rPr>
            </w:pPr>
            <w:r>
              <w:rPr>
                <w:rFonts w:cs="Calibri"/>
                <w:sz w:val="21"/>
                <w:szCs w:val="21"/>
              </w:rPr>
              <w:t>Computer Programmers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48946EE" w:rsidR="00FE0B8A" w:rsidRDefault="00FE0B8A" w:rsidP="00FE0B8A">
            <w:pPr>
              <w:spacing w:after="0" w:line="240" w:lineRule="auto"/>
              <w:jc w:val="right"/>
              <w:rPr>
                <w:rFonts w:asciiTheme="minorHAnsi" w:hAnsiTheme="minorHAnsi"/>
                <w:sz w:val="21"/>
                <w:szCs w:val="21"/>
              </w:rPr>
            </w:pPr>
            <w:r>
              <w:rPr>
                <w:rFonts w:cs="Calibri"/>
                <w:sz w:val="21"/>
                <w:szCs w:val="21"/>
              </w:rPr>
              <w:t>14,212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35E7348" w:rsidR="00FE0B8A" w:rsidRDefault="00FE0B8A" w:rsidP="00FE0B8A">
            <w:pPr>
              <w:spacing w:after="0" w:line="240" w:lineRule="auto"/>
              <w:jc w:val="right"/>
              <w:rPr>
                <w:rFonts w:asciiTheme="minorHAnsi" w:hAnsiTheme="minorHAnsi"/>
                <w:sz w:val="21"/>
                <w:szCs w:val="21"/>
              </w:rPr>
            </w:pPr>
            <w:r>
              <w:rPr>
                <w:rFonts w:cs="Calibri"/>
                <w:sz w:val="21"/>
                <w:szCs w:val="21"/>
              </w:rPr>
              <w:t>14,794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083A766" w:rsidR="00FE0B8A" w:rsidRDefault="00FE0B8A" w:rsidP="00FE0B8A">
            <w:pPr>
              <w:spacing w:after="0" w:line="240" w:lineRule="auto"/>
              <w:jc w:val="right"/>
              <w:rPr>
                <w:rFonts w:asciiTheme="minorHAnsi" w:hAnsiTheme="minorHAnsi"/>
                <w:color w:val="auto"/>
                <w:sz w:val="21"/>
                <w:szCs w:val="21"/>
              </w:rPr>
            </w:pPr>
            <w:r>
              <w:rPr>
                <w:rFonts w:cs="Calibri"/>
                <w:sz w:val="21"/>
                <w:szCs w:val="21"/>
              </w:rPr>
              <w:t xml:space="preserve">583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3FCFD4A" w:rsidR="00FE0B8A" w:rsidRDefault="00FE0B8A" w:rsidP="00FE0B8A">
            <w:pPr>
              <w:spacing w:after="0" w:line="240" w:lineRule="auto"/>
              <w:jc w:val="right"/>
              <w:rPr>
                <w:rFonts w:asciiTheme="minorHAnsi" w:hAnsiTheme="minorHAnsi"/>
                <w:color w:val="auto"/>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720B6D8" w:rsidR="00FE0B8A" w:rsidRDefault="00FE0B8A" w:rsidP="00FE0B8A">
            <w:pPr>
              <w:spacing w:after="0" w:line="240" w:lineRule="auto"/>
              <w:jc w:val="right"/>
              <w:rPr>
                <w:rFonts w:asciiTheme="minorHAnsi" w:hAnsiTheme="minorHAnsi"/>
                <w:sz w:val="21"/>
                <w:szCs w:val="21"/>
              </w:rPr>
            </w:pPr>
            <w:r>
              <w:rPr>
                <w:rFonts w:cs="Calibri"/>
                <w:sz w:val="21"/>
                <w:szCs w:val="21"/>
              </w:rPr>
              <w:t>5,307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7D4DE09" w:rsidR="00FE0B8A" w:rsidRDefault="00FE0B8A" w:rsidP="00FE0B8A">
            <w:pPr>
              <w:spacing w:after="0" w:line="240" w:lineRule="auto"/>
              <w:jc w:val="right"/>
              <w:rPr>
                <w:rFonts w:asciiTheme="minorHAnsi" w:hAnsiTheme="minorHAnsi"/>
                <w:sz w:val="21"/>
                <w:szCs w:val="21"/>
              </w:rPr>
            </w:pPr>
            <w:r>
              <w:rPr>
                <w:rFonts w:cs="Calibri"/>
                <w:sz w:val="21"/>
                <w:szCs w:val="21"/>
              </w:rPr>
              <w:t>1,061</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E8B4E2F" w:rsidR="00FE0B8A" w:rsidRDefault="00FE0B8A" w:rsidP="00FE0B8A">
            <w:pPr>
              <w:spacing w:after="0" w:line="240" w:lineRule="auto"/>
              <w:jc w:val="right"/>
              <w:rPr>
                <w:rFonts w:asciiTheme="minorHAnsi" w:hAnsiTheme="minorHAnsi"/>
                <w:sz w:val="21"/>
                <w:szCs w:val="21"/>
              </w:rPr>
            </w:pPr>
            <w:r>
              <w:rPr>
                <w:rFonts w:cs="Calibri"/>
                <w:sz w:val="21"/>
                <w:szCs w:val="21"/>
              </w:rPr>
              <w:t xml:space="preserve">$27.67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FC9E032" w:rsidR="00FE0B8A" w:rsidRDefault="00FE0B8A" w:rsidP="00FE0B8A">
            <w:pPr>
              <w:spacing w:after="0" w:line="240" w:lineRule="auto"/>
              <w:jc w:val="right"/>
              <w:rPr>
                <w:rFonts w:asciiTheme="minorHAnsi" w:hAnsiTheme="minorHAnsi"/>
                <w:sz w:val="21"/>
                <w:szCs w:val="21"/>
              </w:rPr>
            </w:pPr>
            <w:r>
              <w:rPr>
                <w:rFonts w:cs="Calibri"/>
                <w:sz w:val="21"/>
                <w:szCs w:val="21"/>
              </w:rPr>
              <w:t xml:space="preserve">$48.82 </w:t>
            </w:r>
          </w:p>
        </w:tc>
      </w:tr>
      <w:tr w:rsidR="00FE0B8A" w:rsidRPr="005E2EB4" w14:paraId="63E336F0" w14:textId="77777777" w:rsidTr="00A2035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34456859" w:rsidR="00FE0B8A" w:rsidRDefault="00FE0B8A" w:rsidP="00FE0B8A">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80BB580" w:rsidR="00FE0B8A" w:rsidRDefault="00FE0B8A" w:rsidP="00FE0B8A">
            <w:pPr>
              <w:spacing w:after="0" w:line="240" w:lineRule="auto"/>
              <w:jc w:val="right"/>
              <w:rPr>
                <w:rFonts w:asciiTheme="minorHAnsi" w:hAnsiTheme="minorHAnsi"/>
                <w:sz w:val="21"/>
                <w:szCs w:val="21"/>
              </w:rPr>
            </w:pPr>
            <w:r>
              <w:rPr>
                <w:rFonts w:cs="Calibri"/>
                <w:sz w:val="21"/>
                <w:szCs w:val="21"/>
              </w:rPr>
              <w:t>40,880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71DE784" w:rsidR="00FE0B8A" w:rsidRDefault="00FE0B8A" w:rsidP="00FE0B8A">
            <w:pPr>
              <w:spacing w:after="0" w:line="240" w:lineRule="auto"/>
              <w:jc w:val="right"/>
              <w:rPr>
                <w:rFonts w:asciiTheme="minorHAnsi" w:hAnsiTheme="minorHAnsi"/>
                <w:sz w:val="21"/>
                <w:szCs w:val="21"/>
              </w:rPr>
            </w:pPr>
            <w:r>
              <w:rPr>
                <w:rFonts w:cs="Calibri"/>
                <w:sz w:val="21"/>
                <w:szCs w:val="21"/>
              </w:rPr>
              <w:t>44,555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6B696F2" w:rsidR="00FE0B8A" w:rsidRDefault="00FE0B8A" w:rsidP="00FE0B8A">
            <w:pPr>
              <w:spacing w:after="0" w:line="240" w:lineRule="auto"/>
              <w:jc w:val="right"/>
              <w:rPr>
                <w:rFonts w:asciiTheme="minorHAnsi" w:hAnsiTheme="minorHAnsi"/>
                <w:color w:val="auto"/>
                <w:sz w:val="21"/>
                <w:szCs w:val="21"/>
              </w:rPr>
            </w:pPr>
            <w:r>
              <w:rPr>
                <w:rFonts w:cs="Calibri"/>
                <w:sz w:val="21"/>
                <w:szCs w:val="21"/>
              </w:rPr>
              <w:t xml:space="preserve">3,675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711BA740" w:rsidR="00FE0B8A" w:rsidRDefault="00FE0B8A" w:rsidP="00FE0B8A">
            <w:pPr>
              <w:spacing w:after="0" w:line="240" w:lineRule="auto"/>
              <w:jc w:val="right"/>
              <w:rPr>
                <w:rFonts w:asciiTheme="minorHAnsi" w:hAnsiTheme="minorHAnsi"/>
                <w:color w:val="auto"/>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A600046" w:rsidR="00FE0B8A" w:rsidRDefault="00FE0B8A" w:rsidP="00FE0B8A">
            <w:pPr>
              <w:spacing w:after="0" w:line="240" w:lineRule="auto"/>
              <w:jc w:val="right"/>
              <w:rPr>
                <w:rFonts w:asciiTheme="minorHAnsi" w:hAnsiTheme="minorHAnsi"/>
                <w:sz w:val="21"/>
                <w:szCs w:val="21"/>
              </w:rPr>
            </w:pPr>
            <w:r>
              <w:rPr>
                <w:rFonts w:cs="Calibri"/>
                <w:sz w:val="21"/>
                <w:szCs w:val="21"/>
              </w:rPr>
              <w:t>17,045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9E81CC5" w:rsidR="00FE0B8A" w:rsidRDefault="00FE0B8A" w:rsidP="00FE0B8A">
            <w:pPr>
              <w:spacing w:after="0" w:line="240" w:lineRule="auto"/>
              <w:jc w:val="right"/>
              <w:rPr>
                <w:rFonts w:asciiTheme="minorHAnsi" w:hAnsiTheme="minorHAnsi"/>
                <w:sz w:val="21"/>
                <w:szCs w:val="21"/>
              </w:rPr>
            </w:pPr>
            <w:r>
              <w:rPr>
                <w:rFonts w:cs="Calibri"/>
                <w:sz w:val="21"/>
                <w:szCs w:val="21"/>
              </w:rPr>
              <w:t>3,409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3D9B8E79" w:rsidR="00FE0B8A" w:rsidRDefault="00FE0B8A" w:rsidP="00FE0B8A">
            <w:pPr>
              <w:spacing w:after="0" w:line="240" w:lineRule="auto"/>
              <w:jc w:val="right"/>
              <w:rPr>
                <w:rFonts w:asciiTheme="minorHAnsi" w:hAnsiTheme="minorHAnsi"/>
                <w:sz w:val="21"/>
                <w:szCs w:val="21"/>
              </w:rPr>
            </w:pPr>
            <w:r>
              <w:rPr>
                <w:rFonts w:cs="Calibri"/>
                <w:sz w:val="21"/>
                <w:szCs w:val="21"/>
              </w:rPr>
              <w:t xml:space="preserve">$40.33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8BDE43D" w:rsidR="00FE0B8A" w:rsidRDefault="00FE0B8A" w:rsidP="00FE0B8A">
            <w:pPr>
              <w:spacing w:after="0" w:line="240" w:lineRule="auto"/>
              <w:jc w:val="right"/>
              <w:rPr>
                <w:rFonts w:asciiTheme="minorHAnsi" w:hAnsiTheme="minorHAnsi"/>
                <w:sz w:val="21"/>
                <w:szCs w:val="21"/>
              </w:rPr>
            </w:pPr>
            <w:r>
              <w:rPr>
                <w:rFonts w:cs="Calibri"/>
                <w:sz w:val="21"/>
                <w:szCs w:val="21"/>
              </w:rPr>
              <w:t xml:space="preserve">$65.52 </w:t>
            </w:r>
          </w:p>
        </w:tc>
      </w:tr>
      <w:tr w:rsidR="00FE0B8A" w:rsidRPr="005E2EB4" w14:paraId="0930A8A3" w14:textId="77777777" w:rsidTr="00A2035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FE0B8A" w:rsidRPr="00480ADB" w:rsidRDefault="00FE0B8A" w:rsidP="00FE0B8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45C4128"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164,876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52D46A6"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190,239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8076BD6"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25,363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575A1C8"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1A8B420"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81,008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353C370"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16,202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EC55E06"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 xml:space="preserve">$36.70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71D8B34"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 xml:space="preserve">$60.81 </w:t>
            </w:r>
          </w:p>
        </w:tc>
      </w:tr>
    </w:tbl>
    <w:p w14:paraId="2AEE1AF4" w14:textId="24A4A5DE" w:rsidR="00410DF0" w:rsidRDefault="00410DF0" w:rsidP="00410DF0">
      <w:pPr>
        <w:pStyle w:val="NoSpacing"/>
        <w:rPr>
          <w:i/>
          <w:sz w:val="20"/>
          <w:szCs w:val="20"/>
        </w:rPr>
      </w:pPr>
      <w:r>
        <w:rPr>
          <w:i/>
          <w:sz w:val="20"/>
          <w:szCs w:val="20"/>
        </w:rPr>
        <w:t xml:space="preserve">Source: EMSI </w:t>
      </w:r>
      <w:r w:rsidR="00FE0B8A">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82C8FAC"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A20359">
        <w:rPr>
          <w:b/>
        </w:rPr>
        <w:t>Android App Programming</w:t>
      </w:r>
      <w:r w:rsidR="007F5A37">
        <w:rPr>
          <w:b/>
        </w:rPr>
        <w:t xml:space="preserve"> </w:t>
      </w:r>
      <w:r w:rsidR="001C1787">
        <w:rPr>
          <w:b/>
        </w:rPr>
        <w:t xml:space="preserve">Occupations </w:t>
      </w:r>
      <w:r w:rsidR="001C1787" w:rsidRPr="000612F1">
        <w:rPr>
          <w:b/>
        </w:rPr>
        <w:t xml:space="preserve">in </w:t>
      </w:r>
      <w:r w:rsidR="00A20359">
        <w:rPr>
          <w:b/>
        </w:rPr>
        <w:t>Mid-Peninsula</w:t>
      </w:r>
      <w:r w:rsidR="000612F1" w:rsidRPr="000612F1">
        <w:rPr>
          <w:b/>
        </w:rPr>
        <w:t xml:space="preserve"> </w:t>
      </w:r>
      <w:r w:rsidR="001C1787" w:rsidRPr="000612F1">
        <w:rPr>
          <w:b/>
        </w:rPr>
        <w:t>Sub</w:t>
      </w:r>
      <w:r w:rsidR="001C1787">
        <w:rPr>
          <w:b/>
        </w:rPr>
        <w:t>-Region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F90584" w:rsidRPr="008409A0" w14:paraId="290772F7" w14:textId="77777777" w:rsidTr="00A2035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E0B8A" w:rsidRPr="005E2EB4" w14:paraId="286B8F61" w14:textId="77777777" w:rsidTr="00A2035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3CF4D19" w:rsidR="00FE0B8A" w:rsidRPr="00480ADB" w:rsidRDefault="00FE0B8A" w:rsidP="00FE0B8A">
            <w:pPr>
              <w:spacing w:after="0" w:line="240" w:lineRule="auto"/>
              <w:rPr>
                <w:rFonts w:asciiTheme="minorHAnsi" w:hAnsiTheme="minorHAnsi"/>
                <w:sz w:val="21"/>
                <w:szCs w:val="21"/>
              </w:rPr>
            </w:pPr>
            <w:r>
              <w:rPr>
                <w:rFonts w:cs="Calibri"/>
                <w:sz w:val="21"/>
                <w:szCs w:val="21"/>
              </w:rPr>
              <w:t>Software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52CE7FE" w:rsidR="00FE0B8A" w:rsidRPr="00480ADB" w:rsidRDefault="00FE0B8A" w:rsidP="00FE0B8A">
            <w:pPr>
              <w:spacing w:after="0" w:line="240" w:lineRule="auto"/>
              <w:jc w:val="right"/>
              <w:rPr>
                <w:rFonts w:asciiTheme="minorHAnsi" w:hAnsiTheme="minorHAnsi"/>
                <w:sz w:val="21"/>
                <w:szCs w:val="21"/>
              </w:rPr>
            </w:pPr>
            <w:r>
              <w:rPr>
                <w:rFonts w:cs="Calibri"/>
                <w:sz w:val="21"/>
                <w:szCs w:val="21"/>
              </w:rPr>
              <w:t>29,717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CAAF919" w:rsidR="00FE0B8A" w:rsidRPr="00480ADB" w:rsidRDefault="00FE0B8A" w:rsidP="00FE0B8A">
            <w:pPr>
              <w:spacing w:after="0" w:line="240" w:lineRule="auto"/>
              <w:jc w:val="right"/>
              <w:rPr>
                <w:rFonts w:asciiTheme="minorHAnsi" w:hAnsiTheme="minorHAnsi"/>
                <w:sz w:val="21"/>
                <w:szCs w:val="21"/>
              </w:rPr>
            </w:pPr>
            <w:r>
              <w:rPr>
                <w:rFonts w:cs="Calibri"/>
                <w:sz w:val="21"/>
                <w:szCs w:val="21"/>
              </w:rPr>
              <w:t>37,549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F4EE9A1" w:rsidR="00FE0B8A" w:rsidRPr="00480ADB" w:rsidRDefault="00FE0B8A" w:rsidP="00FE0B8A">
            <w:pPr>
              <w:spacing w:after="0" w:line="240" w:lineRule="auto"/>
              <w:jc w:val="right"/>
              <w:rPr>
                <w:rFonts w:asciiTheme="minorHAnsi" w:hAnsiTheme="minorHAnsi"/>
                <w:color w:val="FF0000"/>
                <w:sz w:val="21"/>
                <w:szCs w:val="21"/>
              </w:rPr>
            </w:pPr>
            <w:r>
              <w:rPr>
                <w:rFonts w:cs="Calibri"/>
                <w:sz w:val="21"/>
                <w:szCs w:val="21"/>
              </w:rPr>
              <w:t xml:space="preserve">7,832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26A6D84" w:rsidR="00FE0B8A" w:rsidRPr="00480ADB" w:rsidRDefault="00FE0B8A" w:rsidP="00FE0B8A">
            <w:pPr>
              <w:spacing w:after="0" w:line="240" w:lineRule="auto"/>
              <w:jc w:val="right"/>
              <w:rPr>
                <w:rFonts w:asciiTheme="minorHAnsi" w:hAnsiTheme="minorHAnsi"/>
                <w:color w:val="FF0000"/>
                <w:sz w:val="21"/>
                <w:szCs w:val="21"/>
              </w:rPr>
            </w:pPr>
            <w:r>
              <w:rPr>
                <w:rFonts w:cs="Calibr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8815497" w:rsidR="00FE0B8A" w:rsidRPr="00480ADB" w:rsidRDefault="00FE0B8A" w:rsidP="00FE0B8A">
            <w:pPr>
              <w:spacing w:after="0" w:line="240" w:lineRule="auto"/>
              <w:jc w:val="right"/>
              <w:rPr>
                <w:rFonts w:asciiTheme="minorHAnsi" w:hAnsiTheme="minorHAnsi"/>
                <w:sz w:val="21"/>
                <w:szCs w:val="21"/>
              </w:rPr>
            </w:pPr>
            <w:r>
              <w:rPr>
                <w:rFonts w:cs="Calibri"/>
                <w:sz w:val="21"/>
                <w:szCs w:val="21"/>
              </w:rPr>
              <w:t>18,171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1597174" w:rsidR="00FE0B8A" w:rsidRPr="00480ADB" w:rsidRDefault="00FE0B8A" w:rsidP="00FE0B8A">
            <w:pPr>
              <w:spacing w:after="0" w:line="240" w:lineRule="auto"/>
              <w:jc w:val="right"/>
              <w:rPr>
                <w:rFonts w:asciiTheme="minorHAnsi" w:hAnsiTheme="minorHAnsi"/>
                <w:sz w:val="21"/>
                <w:szCs w:val="21"/>
              </w:rPr>
            </w:pPr>
            <w:r>
              <w:rPr>
                <w:rFonts w:cs="Calibri"/>
                <w:sz w:val="21"/>
                <w:szCs w:val="21"/>
              </w:rPr>
              <w:t>3,634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A5702AE"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$39.89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97EA022"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$66.06 </w:t>
            </w:r>
          </w:p>
        </w:tc>
      </w:tr>
      <w:tr w:rsidR="00FE0B8A" w:rsidRPr="005E2EB4" w14:paraId="07498C94" w14:textId="77777777" w:rsidTr="00A2035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2CDC9EC8" w:rsidR="00FE0B8A" w:rsidRPr="00480ADB" w:rsidRDefault="00FE0B8A" w:rsidP="00FE0B8A">
            <w:pPr>
              <w:spacing w:after="0" w:line="240" w:lineRule="auto"/>
              <w:rPr>
                <w:rFonts w:asciiTheme="minorHAnsi" w:hAnsiTheme="minorHAnsi"/>
                <w:sz w:val="21"/>
                <w:szCs w:val="21"/>
              </w:rPr>
            </w:pPr>
            <w:r>
              <w:rPr>
                <w:rFonts w:cs="Calibr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F92FF00" w:rsidR="00FE0B8A" w:rsidRPr="00480ADB" w:rsidRDefault="00FE0B8A" w:rsidP="00FE0B8A">
            <w:pPr>
              <w:spacing w:after="0" w:line="240" w:lineRule="auto"/>
              <w:jc w:val="right"/>
              <w:rPr>
                <w:rFonts w:asciiTheme="minorHAnsi" w:hAnsiTheme="minorHAnsi"/>
                <w:sz w:val="21"/>
                <w:szCs w:val="21"/>
              </w:rPr>
            </w:pPr>
            <w:r>
              <w:rPr>
                <w:rFonts w:cs="Calibri"/>
                <w:sz w:val="21"/>
                <w:szCs w:val="21"/>
              </w:rPr>
              <w:t>7,931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86A9967" w:rsidR="00FE0B8A" w:rsidRPr="00480ADB" w:rsidRDefault="00FE0B8A" w:rsidP="00FE0B8A">
            <w:pPr>
              <w:spacing w:after="0" w:line="240" w:lineRule="auto"/>
              <w:jc w:val="right"/>
              <w:rPr>
                <w:rFonts w:asciiTheme="minorHAnsi" w:hAnsiTheme="minorHAnsi"/>
                <w:sz w:val="21"/>
                <w:szCs w:val="21"/>
              </w:rPr>
            </w:pPr>
            <w:r>
              <w:rPr>
                <w:rFonts w:cs="Calibri"/>
                <w:sz w:val="21"/>
                <w:szCs w:val="21"/>
              </w:rPr>
              <w:t>8,949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714DE20"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1,019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3B91AAB" w:rsidR="00FE0B8A" w:rsidRPr="00480ADB" w:rsidRDefault="00FE0B8A" w:rsidP="00FE0B8A">
            <w:pPr>
              <w:spacing w:after="0" w:line="240" w:lineRule="auto"/>
              <w:jc w:val="right"/>
              <w:rPr>
                <w:rFonts w:asciiTheme="minorHAnsi" w:hAnsiTheme="minorHAnsi"/>
                <w:sz w:val="21"/>
                <w:szCs w:val="21"/>
              </w:rPr>
            </w:pPr>
            <w:r>
              <w:rPr>
                <w:rFonts w:cs="Calibr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79ADA32" w:rsidR="00FE0B8A" w:rsidRPr="00480ADB" w:rsidRDefault="00FE0B8A" w:rsidP="00FE0B8A">
            <w:pPr>
              <w:spacing w:after="0" w:line="240" w:lineRule="auto"/>
              <w:jc w:val="right"/>
              <w:rPr>
                <w:rFonts w:asciiTheme="minorHAnsi" w:hAnsiTheme="minorHAnsi"/>
                <w:sz w:val="21"/>
                <w:szCs w:val="21"/>
              </w:rPr>
            </w:pPr>
            <w:r>
              <w:rPr>
                <w:rFonts w:cs="Calibri"/>
                <w:sz w:val="21"/>
                <w:szCs w:val="21"/>
              </w:rPr>
              <w:t>3,767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8869458" w:rsidR="00FE0B8A" w:rsidRPr="00480ADB" w:rsidRDefault="00FE0B8A" w:rsidP="00FE0B8A">
            <w:pPr>
              <w:spacing w:after="0" w:line="240" w:lineRule="auto"/>
              <w:jc w:val="right"/>
              <w:rPr>
                <w:rFonts w:asciiTheme="minorHAnsi" w:hAnsiTheme="minorHAnsi"/>
                <w:sz w:val="21"/>
                <w:szCs w:val="21"/>
              </w:rPr>
            </w:pPr>
            <w:r>
              <w:rPr>
                <w:rFonts w:cs="Calibri"/>
                <w:sz w:val="21"/>
                <w:szCs w:val="21"/>
              </w:rPr>
              <w:t>753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B667E8C"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$28.11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452F3D1" w:rsidR="00FE0B8A" w:rsidRPr="00480ADB" w:rsidRDefault="00FE0B8A" w:rsidP="00FE0B8A">
            <w:pPr>
              <w:spacing w:after="0" w:line="240" w:lineRule="auto"/>
              <w:jc w:val="right"/>
              <w:rPr>
                <w:rFonts w:asciiTheme="minorHAnsi" w:hAnsiTheme="minorHAnsi"/>
                <w:sz w:val="21"/>
                <w:szCs w:val="21"/>
              </w:rPr>
            </w:pPr>
            <w:r>
              <w:rPr>
                <w:rFonts w:cs="Calibri"/>
                <w:sz w:val="21"/>
                <w:szCs w:val="21"/>
              </w:rPr>
              <w:t xml:space="preserve">$53.81 </w:t>
            </w:r>
          </w:p>
        </w:tc>
      </w:tr>
      <w:tr w:rsidR="00FE0B8A" w:rsidRPr="005E2EB4" w14:paraId="61D6787F" w14:textId="77777777" w:rsidTr="00A2035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044E46DA" w:rsidR="00FE0B8A" w:rsidRDefault="00FE0B8A" w:rsidP="00FE0B8A">
            <w:pPr>
              <w:spacing w:after="0" w:line="240" w:lineRule="auto"/>
              <w:rPr>
                <w:rFonts w:asciiTheme="minorHAnsi" w:hAnsiTheme="minorHAnsi"/>
                <w:sz w:val="21"/>
                <w:szCs w:val="21"/>
              </w:rPr>
            </w:pPr>
            <w:r>
              <w:rPr>
                <w:rFonts w:cs="Calibri"/>
                <w:sz w:val="21"/>
                <w:szCs w:val="21"/>
              </w:rPr>
              <w:t>Computer Programmers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8EA147E" w:rsidR="00FE0B8A" w:rsidRDefault="00FE0B8A" w:rsidP="00FE0B8A">
            <w:pPr>
              <w:spacing w:after="0" w:line="240" w:lineRule="auto"/>
              <w:jc w:val="right"/>
              <w:rPr>
                <w:rFonts w:asciiTheme="minorHAnsi" w:hAnsiTheme="minorHAnsi"/>
                <w:sz w:val="21"/>
                <w:szCs w:val="21"/>
              </w:rPr>
            </w:pPr>
            <w:r>
              <w:rPr>
                <w:rFonts w:cs="Calibri"/>
                <w:sz w:val="21"/>
                <w:szCs w:val="21"/>
              </w:rPr>
              <w:t>4,782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1554844" w:rsidR="00FE0B8A" w:rsidRDefault="00FE0B8A" w:rsidP="00FE0B8A">
            <w:pPr>
              <w:spacing w:after="0" w:line="240" w:lineRule="auto"/>
              <w:jc w:val="right"/>
              <w:rPr>
                <w:rFonts w:asciiTheme="minorHAnsi" w:hAnsiTheme="minorHAnsi"/>
                <w:sz w:val="21"/>
                <w:szCs w:val="21"/>
              </w:rPr>
            </w:pPr>
            <w:r>
              <w:rPr>
                <w:rFonts w:cs="Calibri"/>
                <w:sz w:val="21"/>
                <w:szCs w:val="21"/>
              </w:rPr>
              <w:t>5,205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B7269B5" w:rsidR="00FE0B8A" w:rsidRDefault="00FE0B8A" w:rsidP="00FE0B8A">
            <w:pPr>
              <w:spacing w:after="0" w:line="240" w:lineRule="auto"/>
              <w:jc w:val="right"/>
              <w:rPr>
                <w:rFonts w:asciiTheme="minorHAnsi" w:hAnsiTheme="minorHAnsi"/>
                <w:sz w:val="21"/>
                <w:szCs w:val="21"/>
              </w:rPr>
            </w:pPr>
            <w:r>
              <w:rPr>
                <w:rFonts w:cs="Calibri"/>
                <w:sz w:val="21"/>
                <w:szCs w:val="21"/>
              </w:rPr>
              <w:t xml:space="preserve">423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E247681" w:rsidR="00FE0B8A" w:rsidRDefault="00FE0B8A" w:rsidP="00FE0B8A">
            <w:pPr>
              <w:spacing w:after="0" w:line="240" w:lineRule="auto"/>
              <w:jc w:val="right"/>
              <w:rPr>
                <w:rFonts w:asciiTheme="minorHAnsi" w:hAnsiTheme="minorHAnsi"/>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7B3DD61" w:rsidR="00FE0B8A" w:rsidRDefault="00FE0B8A" w:rsidP="00FE0B8A">
            <w:pPr>
              <w:spacing w:after="0" w:line="240" w:lineRule="auto"/>
              <w:jc w:val="right"/>
              <w:rPr>
                <w:rFonts w:asciiTheme="minorHAnsi" w:hAnsiTheme="minorHAnsi"/>
                <w:sz w:val="21"/>
                <w:szCs w:val="21"/>
              </w:rPr>
            </w:pPr>
            <w:r>
              <w:rPr>
                <w:rFonts w:cs="Calibri"/>
                <w:sz w:val="21"/>
                <w:szCs w:val="21"/>
              </w:rPr>
              <w:t>1,999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EB185F5" w:rsidR="00FE0B8A" w:rsidRDefault="00FE0B8A" w:rsidP="00FE0B8A">
            <w:pPr>
              <w:spacing w:after="0" w:line="240" w:lineRule="auto"/>
              <w:jc w:val="right"/>
              <w:rPr>
                <w:rFonts w:asciiTheme="minorHAnsi" w:hAnsiTheme="minorHAnsi"/>
                <w:sz w:val="21"/>
                <w:szCs w:val="21"/>
              </w:rPr>
            </w:pPr>
            <w:r>
              <w:rPr>
                <w:rFonts w:cs="Calibri"/>
                <w:sz w:val="21"/>
                <w:szCs w:val="21"/>
              </w:rPr>
              <w:t>400</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67522F1" w:rsidR="00FE0B8A" w:rsidRDefault="00FE0B8A" w:rsidP="00FE0B8A">
            <w:pPr>
              <w:spacing w:after="0" w:line="240" w:lineRule="auto"/>
              <w:jc w:val="right"/>
              <w:rPr>
                <w:rFonts w:asciiTheme="minorHAnsi" w:hAnsiTheme="minorHAnsi"/>
                <w:sz w:val="21"/>
                <w:szCs w:val="21"/>
              </w:rPr>
            </w:pPr>
            <w:r>
              <w:rPr>
                <w:rFonts w:cs="Calibri"/>
                <w:sz w:val="21"/>
                <w:szCs w:val="21"/>
              </w:rPr>
              <w:t xml:space="preserve">$27.21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8C41078" w:rsidR="00FE0B8A" w:rsidRDefault="00FE0B8A" w:rsidP="00FE0B8A">
            <w:pPr>
              <w:spacing w:after="0" w:line="240" w:lineRule="auto"/>
              <w:jc w:val="right"/>
              <w:rPr>
                <w:rFonts w:asciiTheme="minorHAnsi" w:hAnsiTheme="minorHAnsi"/>
                <w:sz w:val="21"/>
                <w:szCs w:val="21"/>
              </w:rPr>
            </w:pPr>
            <w:r>
              <w:rPr>
                <w:rFonts w:cs="Calibri"/>
                <w:sz w:val="21"/>
                <w:szCs w:val="21"/>
              </w:rPr>
              <w:t xml:space="preserve">$49.42 </w:t>
            </w:r>
          </w:p>
        </w:tc>
      </w:tr>
      <w:tr w:rsidR="00FE0B8A" w:rsidRPr="005E2EB4" w14:paraId="6C44C77E" w14:textId="77777777" w:rsidTr="00A2035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69A6F0E4" w:rsidR="00FE0B8A" w:rsidRDefault="00FE0B8A" w:rsidP="00FE0B8A">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E1D1BDB" w:rsidR="00FE0B8A" w:rsidRDefault="00FE0B8A" w:rsidP="00FE0B8A">
            <w:pPr>
              <w:spacing w:after="0" w:line="240" w:lineRule="auto"/>
              <w:jc w:val="right"/>
              <w:rPr>
                <w:rFonts w:asciiTheme="minorHAnsi" w:hAnsiTheme="minorHAnsi"/>
                <w:sz w:val="21"/>
                <w:szCs w:val="21"/>
              </w:rPr>
            </w:pPr>
            <w:r>
              <w:rPr>
                <w:rFonts w:cs="Calibri"/>
                <w:sz w:val="21"/>
                <w:szCs w:val="21"/>
              </w:rPr>
              <w:t>11,075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81535C8" w:rsidR="00FE0B8A" w:rsidRDefault="00FE0B8A" w:rsidP="00FE0B8A">
            <w:pPr>
              <w:spacing w:after="0" w:line="240" w:lineRule="auto"/>
              <w:jc w:val="right"/>
              <w:rPr>
                <w:rFonts w:asciiTheme="minorHAnsi" w:hAnsiTheme="minorHAnsi"/>
                <w:sz w:val="21"/>
                <w:szCs w:val="21"/>
              </w:rPr>
            </w:pPr>
            <w:r>
              <w:rPr>
                <w:rFonts w:cs="Calibri"/>
                <w:sz w:val="21"/>
                <w:szCs w:val="21"/>
              </w:rPr>
              <w:t>12,901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DCD6165" w:rsidR="00FE0B8A" w:rsidRDefault="00FE0B8A" w:rsidP="00FE0B8A">
            <w:pPr>
              <w:spacing w:after="0" w:line="240" w:lineRule="auto"/>
              <w:jc w:val="right"/>
              <w:rPr>
                <w:rFonts w:asciiTheme="minorHAnsi" w:hAnsiTheme="minorHAnsi"/>
                <w:sz w:val="21"/>
                <w:szCs w:val="21"/>
              </w:rPr>
            </w:pPr>
            <w:r>
              <w:rPr>
                <w:rFonts w:cs="Calibri"/>
                <w:sz w:val="21"/>
                <w:szCs w:val="21"/>
              </w:rPr>
              <w:t xml:space="preserve">1,826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7A7E20E" w:rsidR="00FE0B8A" w:rsidRDefault="00FE0B8A" w:rsidP="00FE0B8A">
            <w:pPr>
              <w:spacing w:after="0" w:line="240" w:lineRule="auto"/>
              <w:jc w:val="right"/>
              <w:rPr>
                <w:rFonts w:asciiTheme="minorHAnsi" w:hAnsiTheme="minorHAnsi"/>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FA6D30C" w:rsidR="00FE0B8A" w:rsidRDefault="00FE0B8A" w:rsidP="00FE0B8A">
            <w:pPr>
              <w:spacing w:after="0" w:line="240" w:lineRule="auto"/>
              <w:jc w:val="right"/>
              <w:rPr>
                <w:rFonts w:asciiTheme="minorHAnsi" w:hAnsiTheme="minorHAnsi"/>
                <w:sz w:val="21"/>
                <w:szCs w:val="21"/>
              </w:rPr>
            </w:pPr>
            <w:r>
              <w:rPr>
                <w:rFonts w:cs="Calibri"/>
                <w:sz w:val="21"/>
                <w:szCs w:val="21"/>
              </w:rPr>
              <w:t>5,541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C299693" w:rsidR="00FE0B8A" w:rsidRDefault="00FE0B8A" w:rsidP="00FE0B8A">
            <w:pPr>
              <w:spacing w:after="0" w:line="240" w:lineRule="auto"/>
              <w:jc w:val="right"/>
              <w:rPr>
                <w:rFonts w:asciiTheme="minorHAnsi" w:hAnsiTheme="minorHAnsi"/>
                <w:sz w:val="21"/>
                <w:szCs w:val="21"/>
              </w:rPr>
            </w:pPr>
            <w:r>
              <w:rPr>
                <w:rFonts w:cs="Calibri"/>
                <w:sz w:val="21"/>
                <w:szCs w:val="21"/>
              </w:rPr>
              <w:t>1,108</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970BA0A" w:rsidR="00FE0B8A" w:rsidRDefault="00FE0B8A" w:rsidP="00FE0B8A">
            <w:pPr>
              <w:spacing w:after="0" w:line="240" w:lineRule="auto"/>
              <w:jc w:val="right"/>
              <w:rPr>
                <w:rFonts w:asciiTheme="minorHAnsi" w:hAnsiTheme="minorHAnsi"/>
                <w:sz w:val="21"/>
                <w:szCs w:val="21"/>
              </w:rPr>
            </w:pPr>
            <w:r>
              <w:rPr>
                <w:rFonts w:cs="Calibri"/>
                <w:sz w:val="21"/>
                <w:szCs w:val="21"/>
              </w:rPr>
              <w:t xml:space="preserve">$42.39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898FB8E" w:rsidR="00FE0B8A" w:rsidRDefault="00FE0B8A" w:rsidP="00FE0B8A">
            <w:pPr>
              <w:spacing w:after="0" w:line="240" w:lineRule="auto"/>
              <w:jc w:val="right"/>
              <w:rPr>
                <w:rFonts w:asciiTheme="minorHAnsi" w:hAnsiTheme="minorHAnsi"/>
                <w:sz w:val="21"/>
                <w:szCs w:val="21"/>
              </w:rPr>
            </w:pPr>
            <w:r>
              <w:rPr>
                <w:rFonts w:cs="Calibri"/>
                <w:sz w:val="21"/>
                <w:szCs w:val="21"/>
              </w:rPr>
              <w:t xml:space="preserve">$65.17 </w:t>
            </w:r>
          </w:p>
        </w:tc>
      </w:tr>
      <w:tr w:rsidR="00FE0B8A" w:rsidRPr="005E2EB4" w14:paraId="4B51BA15" w14:textId="77777777" w:rsidTr="00A2035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FE0B8A" w:rsidRPr="00480ADB" w:rsidRDefault="00FE0B8A" w:rsidP="00FE0B8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F64C85E"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53,505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BF63748"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64,605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E9BACB0"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 xml:space="preserve">11,100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2C91F7B"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14906EC"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29,479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9DF46B6"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5,896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F7A34BF"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 xml:space="preserve">$37.53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81DBDA9" w:rsidR="00FE0B8A" w:rsidRPr="00480ADB" w:rsidRDefault="00FE0B8A" w:rsidP="00FE0B8A">
            <w:pPr>
              <w:spacing w:after="0" w:line="240" w:lineRule="auto"/>
              <w:jc w:val="right"/>
              <w:rPr>
                <w:rFonts w:asciiTheme="minorHAnsi" w:hAnsiTheme="minorHAnsi"/>
                <w:b/>
                <w:sz w:val="21"/>
                <w:szCs w:val="21"/>
              </w:rPr>
            </w:pPr>
            <w:r>
              <w:rPr>
                <w:rFonts w:cs="Calibri"/>
                <w:b/>
                <w:bCs/>
                <w:sz w:val="21"/>
                <w:szCs w:val="21"/>
              </w:rPr>
              <w:t xml:space="preserve">$62.57 </w:t>
            </w:r>
          </w:p>
        </w:tc>
      </w:tr>
    </w:tbl>
    <w:p w14:paraId="6345B211" w14:textId="526CFDF9" w:rsidR="003047AF" w:rsidRDefault="00FE0B8A" w:rsidP="003047AF">
      <w:pPr>
        <w:pStyle w:val="NoSpacing"/>
        <w:rPr>
          <w:i/>
          <w:sz w:val="20"/>
          <w:szCs w:val="20"/>
        </w:rPr>
      </w:pPr>
      <w:r>
        <w:rPr>
          <w:i/>
          <w:sz w:val="20"/>
          <w:szCs w:val="20"/>
        </w:rPr>
        <w:t>Source: EMSI 2018.4</w:t>
      </w:r>
    </w:p>
    <w:p w14:paraId="0F940DAA" w14:textId="2B67044E" w:rsidR="00E42D43" w:rsidRPr="006C48C2" w:rsidRDefault="00A20359"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A20359">
        <w:rPr>
          <w:sz w:val="18"/>
          <w:szCs w:val="20"/>
        </w:rPr>
        <w:t>San Francisco and San Mateo Counties</w:t>
      </w:r>
    </w:p>
    <w:p w14:paraId="6D4DE470" w14:textId="315923AC" w:rsidR="00351170" w:rsidRPr="00351170" w:rsidRDefault="002155A4" w:rsidP="00351170">
      <w:pPr>
        <w:pStyle w:val="Heading3"/>
      </w:pPr>
      <w:r w:rsidRPr="00552133">
        <w:t xml:space="preserve">Job Postings in </w:t>
      </w:r>
      <w:r w:rsidR="00351170">
        <w:t>Bay Region</w:t>
      </w:r>
      <w:r w:rsidR="00060203">
        <w:t xml:space="preserve"> and </w:t>
      </w:r>
      <w:r w:rsidR="00A20359">
        <w:t>Mid-Peninsula</w:t>
      </w:r>
      <w:r w:rsidR="000612F1">
        <w:t xml:space="preserve"> </w:t>
      </w:r>
      <w:r w:rsidR="00060203">
        <w:t>Sub-Region</w:t>
      </w:r>
    </w:p>
    <w:p w14:paraId="2094AEC4" w14:textId="6A98578E"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A20359">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E2DC2E7" w:rsidR="002C3B30" w:rsidRPr="00F90584" w:rsidRDefault="00A20359" w:rsidP="00950AF1">
            <w:pPr>
              <w:spacing w:after="0" w:line="240" w:lineRule="auto"/>
              <w:jc w:val="center"/>
              <w:rPr>
                <w:rFonts w:eastAsia="Times New Roman"/>
                <w:bCs/>
                <w:sz w:val="21"/>
                <w:szCs w:val="21"/>
              </w:rPr>
            </w:pPr>
            <w:r>
              <w:rPr>
                <w:rFonts w:eastAsia="Times New Roman"/>
                <w:bCs/>
                <w:sz w:val="21"/>
                <w:szCs w:val="21"/>
              </w:rPr>
              <w:t>Mid-Peninsula</w:t>
            </w:r>
          </w:p>
        </w:tc>
      </w:tr>
      <w:tr w:rsidR="00C50FCB" w:rsidRPr="00C035EC" w14:paraId="22CC6F39" w14:textId="3ADA4CEB" w:rsidTr="00C50FCB">
        <w:trPr>
          <w:trHeight w:val="188"/>
        </w:trPr>
        <w:tc>
          <w:tcPr>
            <w:tcW w:w="6117" w:type="dxa"/>
            <w:tcBorders>
              <w:right w:val="single" w:sz="4" w:space="0" w:color="BFBFBF" w:themeColor="background1" w:themeShade="BF"/>
            </w:tcBorders>
            <w:shd w:val="clear" w:color="auto" w:fill="auto"/>
            <w:noWrap/>
          </w:tcPr>
          <w:p w14:paraId="7FD0BF21" w14:textId="3A3A5030" w:rsidR="00C50FCB" w:rsidRPr="00A1751A" w:rsidRDefault="00C50FCB" w:rsidP="00C50FCB">
            <w:pPr>
              <w:spacing w:after="0" w:line="240" w:lineRule="auto"/>
              <w:rPr>
                <w:rFonts w:eastAsia="Times New Roman"/>
                <w:sz w:val="21"/>
                <w:szCs w:val="21"/>
              </w:rPr>
            </w:pPr>
            <w:r w:rsidRPr="00A1751A">
              <w:rPr>
                <w:sz w:val="21"/>
                <w:szCs w:val="21"/>
              </w:rPr>
              <w:t>Software Developers, Applications (15-1132.00)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604A5F6B" w:rsidR="00C50FCB" w:rsidRPr="00A1751A" w:rsidRDefault="00C50FCB" w:rsidP="00C50FCB">
            <w:pPr>
              <w:spacing w:after="0" w:line="240" w:lineRule="auto"/>
              <w:jc w:val="center"/>
              <w:rPr>
                <w:rFonts w:eastAsia="Times New Roman"/>
                <w:sz w:val="21"/>
                <w:szCs w:val="21"/>
              </w:rPr>
            </w:pPr>
            <w:r w:rsidRPr="00A1751A">
              <w:rPr>
                <w:sz w:val="21"/>
                <w:szCs w:val="21"/>
              </w:rPr>
              <w:t>84,717</w:t>
            </w:r>
          </w:p>
        </w:tc>
        <w:tc>
          <w:tcPr>
            <w:tcW w:w="1710" w:type="dxa"/>
            <w:tcBorders>
              <w:left w:val="single" w:sz="4" w:space="0" w:color="BFBFBF" w:themeColor="background1" w:themeShade="BF"/>
              <w:right w:val="nil"/>
            </w:tcBorders>
            <w:vAlign w:val="center"/>
          </w:tcPr>
          <w:p w14:paraId="14DDF9FF" w14:textId="239B053E" w:rsidR="00C50FCB" w:rsidRPr="00A1751A" w:rsidRDefault="00C50FCB" w:rsidP="00C50FCB">
            <w:pPr>
              <w:spacing w:after="0" w:line="240" w:lineRule="auto"/>
              <w:jc w:val="center"/>
              <w:rPr>
                <w:rFonts w:eastAsia="Times New Roman"/>
                <w:sz w:val="21"/>
                <w:szCs w:val="21"/>
              </w:rPr>
            </w:pPr>
            <w:r w:rsidRPr="00A1751A">
              <w:rPr>
                <w:rFonts w:eastAsia="Times New Roman"/>
                <w:sz w:val="21"/>
                <w:szCs w:val="21"/>
              </w:rPr>
              <w:t>30,905</w:t>
            </w:r>
          </w:p>
        </w:tc>
      </w:tr>
      <w:tr w:rsidR="00C50FCB" w:rsidRPr="00C035EC" w14:paraId="61A814EE" w14:textId="77777777" w:rsidTr="00C50FCB">
        <w:trPr>
          <w:trHeight w:val="215"/>
        </w:trPr>
        <w:tc>
          <w:tcPr>
            <w:tcW w:w="6117" w:type="dxa"/>
            <w:tcBorders>
              <w:right w:val="single" w:sz="4" w:space="0" w:color="BFBFBF" w:themeColor="background1" w:themeShade="BF"/>
            </w:tcBorders>
            <w:shd w:val="clear" w:color="auto" w:fill="auto"/>
            <w:noWrap/>
          </w:tcPr>
          <w:p w14:paraId="6F34B041" w14:textId="265173E6" w:rsidR="00C50FCB" w:rsidRPr="00A1751A" w:rsidRDefault="00C50FCB" w:rsidP="00C50FCB">
            <w:pPr>
              <w:spacing w:after="0" w:line="240" w:lineRule="auto"/>
              <w:rPr>
                <w:sz w:val="21"/>
                <w:szCs w:val="21"/>
              </w:rPr>
            </w:pPr>
            <w:r w:rsidRPr="00A1751A">
              <w:rPr>
                <w:sz w:val="21"/>
                <w:szCs w:val="21"/>
              </w:rPr>
              <w:t>Software Quality Assurance Engineers and Testers (15-1199.01)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00BA8B17" w:rsidR="00C50FCB" w:rsidRPr="00A1751A" w:rsidRDefault="00C50FCB" w:rsidP="00C50FCB">
            <w:pPr>
              <w:spacing w:after="0" w:line="240" w:lineRule="auto"/>
              <w:jc w:val="center"/>
              <w:rPr>
                <w:sz w:val="21"/>
                <w:szCs w:val="21"/>
              </w:rPr>
            </w:pPr>
            <w:r w:rsidRPr="00A1751A">
              <w:rPr>
                <w:sz w:val="21"/>
                <w:szCs w:val="21"/>
              </w:rPr>
              <w:t>10,292</w:t>
            </w:r>
          </w:p>
        </w:tc>
        <w:tc>
          <w:tcPr>
            <w:tcW w:w="1710" w:type="dxa"/>
            <w:tcBorders>
              <w:left w:val="single" w:sz="4" w:space="0" w:color="BFBFBF" w:themeColor="background1" w:themeShade="BF"/>
              <w:right w:val="nil"/>
            </w:tcBorders>
            <w:vAlign w:val="center"/>
          </w:tcPr>
          <w:p w14:paraId="556123FD" w14:textId="0BE778F4" w:rsidR="00C50FCB" w:rsidRPr="00A1751A" w:rsidRDefault="00C50FCB" w:rsidP="00C50FCB">
            <w:pPr>
              <w:spacing w:after="0" w:line="240" w:lineRule="auto"/>
              <w:jc w:val="center"/>
              <w:rPr>
                <w:rFonts w:eastAsia="Times New Roman"/>
                <w:sz w:val="21"/>
                <w:szCs w:val="21"/>
              </w:rPr>
            </w:pPr>
            <w:r w:rsidRPr="00A1751A">
              <w:rPr>
                <w:rFonts w:eastAsia="Times New Roman"/>
                <w:sz w:val="21"/>
                <w:szCs w:val="21"/>
              </w:rPr>
              <w:t>3,262</w:t>
            </w:r>
          </w:p>
        </w:tc>
      </w:tr>
      <w:tr w:rsidR="00C50FCB" w:rsidRPr="00C035EC" w14:paraId="59918B00" w14:textId="77777777" w:rsidTr="00C50FCB">
        <w:trPr>
          <w:trHeight w:val="215"/>
        </w:trPr>
        <w:tc>
          <w:tcPr>
            <w:tcW w:w="6117" w:type="dxa"/>
            <w:tcBorders>
              <w:right w:val="single" w:sz="4" w:space="0" w:color="BFBFBF" w:themeColor="background1" w:themeShade="BF"/>
            </w:tcBorders>
            <w:shd w:val="clear" w:color="auto" w:fill="auto"/>
            <w:noWrap/>
          </w:tcPr>
          <w:p w14:paraId="3E1CD4B9" w14:textId="561FAB3B" w:rsidR="00C50FCB" w:rsidRPr="00A1751A" w:rsidRDefault="00C50FCB" w:rsidP="00C50FCB">
            <w:pPr>
              <w:spacing w:after="0" w:line="240" w:lineRule="auto"/>
              <w:rPr>
                <w:sz w:val="21"/>
                <w:szCs w:val="21"/>
              </w:rPr>
            </w:pPr>
            <w:r w:rsidRPr="00A1751A">
              <w:rPr>
                <w:sz w:val="21"/>
                <w:szCs w:val="21"/>
              </w:rPr>
              <w:t>Computer Programmers (15-1131.00)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41F730FF" w:rsidR="00C50FCB" w:rsidRPr="00A1751A" w:rsidRDefault="00C50FCB" w:rsidP="00C50FCB">
            <w:pPr>
              <w:spacing w:after="0" w:line="240" w:lineRule="auto"/>
              <w:jc w:val="center"/>
              <w:rPr>
                <w:sz w:val="21"/>
                <w:szCs w:val="21"/>
              </w:rPr>
            </w:pPr>
            <w:r w:rsidRPr="00A1751A">
              <w:rPr>
                <w:sz w:val="21"/>
                <w:szCs w:val="21"/>
              </w:rPr>
              <w:t>3,655</w:t>
            </w:r>
          </w:p>
        </w:tc>
        <w:tc>
          <w:tcPr>
            <w:tcW w:w="1710" w:type="dxa"/>
            <w:tcBorders>
              <w:left w:val="single" w:sz="4" w:space="0" w:color="BFBFBF" w:themeColor="background1" w:themeShade="BF"/>
              <w:right w:val="nil"/>
            </w:tcBorders>
            <w:vAlign w:val="center"/>
          </w:tcPr>
          <w:p w14:paraId="34E77A03" w14:textId="674389B0" w:rsidR="00C50FCB" w:rsidRPr="00A1751A" w:rsidRDefault="00C50FCB" w:rsidP="00C50FCB">
            <w:pPr>
              <w:spacing w:after="0" w:line="240" w:lineRule="auto"/>
              <w:jc w:val="center"/>
              <w:rPr>
                <w:rFonts w:eastAsia="Times New Roman"/>
                <w:sz w:val="21"/>
                <w:szCs w:val="21"/>
              </w:rPr>
            </w:pPr>
            <w:r w:rsidRPr="00A1751A">
              <w:rPr>
                <w:rFonts w:eastAsia="Times New Roman"/>
                <w:sz w:val="21"/>
                <w:szCs w:val="21"/>
              </w:rPr>
              <w:t>1,133</w:t>
            </w:r>
          </w:p>
        </w:tc>
      </w:tr>
      <w:tr w:rsidR="00C50FCB" w:rsidRPr="00C035EC" w14:paraId="4AB1BAF3" w14:textId="77777777" w:rsidTr="00C50FCB">
        <w:trPr>
          <w:trHeight w:val="215"/>
        </w:trPr>
        <w:tc>
          <w:tcPr>
            <w:tcW w:w="6117" w:type="dxa"/>
            <w:tcBorders>
              <w:right w:val="single" w:sz="4" w:space="0" w:color="BFBFBF" w:themeColor="background1" w:themeShade="BF"/>
            </w:tcBorders>
            <w:shd w:val="clear" w:color="auto" w:fill="auto"/>
            <w:noWrap/>
          </w:tcPr>
          <w:p w14:paraId="60824F00" w14:textId="2A1D9F2B" w:rsidR="00C50FCB" w:rsidRPr="00A1751A" w:rsidRDefault="00C50FCB" w:rsidP="00C50FCB">
            <w:pPr>
              <w:spacing w:after="0" w:line="240" w:lineRule="auto"/>
              <w:rPr>
                <w:sz w:val="21"/>
                <w:szCs w:val="21"/>
              </w:rPr>
            </w:pPr>
            <w:r w:rsidRPr="00A1751A">
              <w:rPr>
                <w:sz w:val="21"/>
                <w:szCs w:val="21"/>
              </w:rPr>
              <w:lastRenderedPageBreak/>
              <w:t>Software Developers, Systems Software (15-1133.00)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5ACB85DF" w:rsidR="00C50FCB" w:rsidRPr="00A1751A" w:rsidRDefault="00C50FCB" w:rsidP="00C50FCB">
            <w:pPr>
              <w:spacing w:after="0" w:line="240" w:lineRule="auto"/>
              <w:jc w:val="center"/>
              <w:rPr>
                <w:sz w:val="21"/>
                <w:szCs w:val="21"/>
              </w:rPr>
            </w:pPr>
            <w:r w:rsidRPr="00A1751A">
              <w:rPr>
                <w:sz w:val="21"/>
                <w:szCs w:val="21"/>
              </w:rPr>
              <w:t>1,139</w:t>
            </w:r>
          </w:p>
        </w:tc>
        <w:tc>
          <w:tcPr>
            <w:tcW w:w="1710" w:type="dxa"/>
            <w:tcBorders>
              <w:left w:val="single" w:sz="4" w:space="0" w:color="BFBFBF" w:themeColor="background1" w:themeShade="BF"/>
              <w:right w:val="nil"/>
            </w:tcBorders>
            <w:vAlign w:val="center"/>
          </w:tcPr>
          <w:p w14:paraId="4240CAD2" w14:textId="069B057B" w:rsidR="00C50FCB" w:rsidRPr="00A1751A" w:rsidRDefault="00C50FCB" w:rsidP="00C50FCB">
            <w:pPr>
              <w:spacing w:after="0" w:line="240" w:lineRule="auto"/>
              <w:jc w:val="center"/>
              <w:rPr>
                <w:rFonts w:eastAsia="Times New Roman"/>
                <w:sz w:val="21"/>
                <w:szCs w:val="21"/>
              </w:rPr>
            </w:pPr>
            <w:r w:rsidRPr="00A1751A">
              <w:rPr>
                <w:rFonts w:eastAsia="Times New Roman"/>
                <w:sz w:val="21"/>
                <w:szCs w:val="21"/>
              </w:rPr>
              <w:t>353</w:t>
            </w:r>
          </w:p>
        </w:tc>
      </w:tr>
      <w:tr w:rsidR="00C50FCB"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C50FCB" w:rsidRPr="00A1751A" w:rsidRDefault="00C50FCB" w:rsidP="00C50FCB">
            <w:pPr>
              <w:spacing w:after="0" w:line="240" w:lineRule="auto"/>
              <w:rPr>
                <w:b/>
                <w:sz w:val="21"/>
                <w:szCs w:val="21"/>
              </w:rPr>
            </w:pPr>
            <w:r w:rsidRPr="00A1751A">
              <w:rPr>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0D5AA4C" w:rsidR="00C50FCB" w:rsidRPr="00A1751A" w:rsidRDefault="00C50FCB" w:rsidP="00C50FCB">
            <w:pPr>
              <w:spacing w:after="0" w:line="240" w:lineRule="auto"/>
              <w:jc w:val="center"/>
              <w:rPr>
                <w:b/>
                <w:sz w:val="21"/>
                <w:szCs w:val="21"/>
              </w:rPr>
            </w:pPr>
            <w:r w:rsidRPr="00A1751A">
              <w:rPr>
                <w:rFonts w:cs="Calibri"/>
                <w:b/>
                <w:bCs/>
                <w:sz w:val="21"/>
                <w:szCs w:val="21"/>
              </w:rPr>
              <w:t>99,803</w:t>
            </w:r>
          </w:p>
        </w:tc>
        <w:tc>
          <w:tcPr>
            <w:tcW w:w="1710" w:type="dxa"/>
            <w:tcBorders>
              <w:left w:val="single" w:sz="4" w:space="0" w:color="BFBFBF" w:themeColor="background1" w:themeShade="BF"/>
              <w:right w:val="nil"/>
            </w:tcBorders>
            <w:vAlign w:val="center"/>
          </w:tcPr>
          <w:p w14:paraId="77367C5E" w14:textId="4003AF3F" w:rsidR="00C50FCB" w:rsidRPr="00A1751A" w:rsidRDefault="00C50FCB" w:rsidP="00C50FCB">
            <w:pPr>
              <w:spacing w:after="0" w:line="240" w:lineRule="auto"/>
              <w:jc w:val="center"/>
              <w:rPr>
                <w:rFonts w:eastAsia="Times New Roman"/>
                <w:b/>
                <w:sz w:val="21"/>
                <w:szCs w:val="21"/>
              </w:rPr>
            </w:pPr>
            <w:r w:rsidRPr="00A1751A">
              <w:rPr>
                <w:rFonts w:cs="Calibri"/>
                <w:b/>
                <w:bCs/>
                <w:sz w:val="21"/>
                <w:szCs w:val="21"/>
              </w:rPr>
              <w:t>35,653</w:t>
            </w:r>
          </w:p>
        </w:tc>
      </w:tr>
    </w:tbl>
    <w:p w14:paraId="48B16F10" w14:textId="6364734F" w:rsidR="00A1751A" w:rsidRPr="002C6E0A" w:rsidRDefault="00750FFE" w:rsidP="002C6E0A">
      <w:pPr>
        <w:pStyle w:val="NoSpacing"/>
        <w:spacing w:after="360"/>
        <w:ind w:left="144"/>
        <w:rPr>
          <w:i/>
          <w:sz w:val="20"/>
          <w:szCs w:val="20"/>
        </w:rPr>
      </w:pPr>
      <w:r w:rsidRPr="00750FFE">
        <w:rPr>
          <w:i/>
          <w:sz w:val="20"/>
          <w:szCs w:val="20"/>
        </w:rPr>
        <w:t>Source: Burning Glass</w:t>
      </w:r>
    </w:p>
    <w:p w14:paraId="4B03BC9F" w14:textId="24B4D739"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A20359">
        <w:rPr>
          <w:b/>
        </w:rPr>
        <w:t>Android App Programming</w:t>
      </w:r>
      <w:r w:rsidR="004F3477" w:rsidRPr="004F3477">
        <w:rPr>
          <w:b/>
        </w:rPr>
        <w:t xml:space="preserve"> </w:t>
      </w:r>
      <w:r w:rsidR="001C1787">
        <w:rPr>
          <w:b/>
        </w:rPr>
        <w:t>Occupations for latest 12 months (</w:t>
      </w:r>
      <w:r w:rsidR="00A20359">
        <w:rPr>
          <w:b/>
        </w:rPr>
        <w:t>Oct 2017 - Sept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7F700EB0" w:rsidR="00BF1DA0" w:rsidRPr="00F90584" w:rsidRDefault="00A20359" w:rsidP="00AB39A8">
            <w:pPr>
              <w:spacing w:after="0" w:line="240" w:lineRule="auto"/>
              <w:jc w:val="center"/>
              <w:rPr>
                <w:rFonts w:eastAsia="Times New Roman"/>
                <w:bCs/>
                <w:sz w:val="21"/>
                <w:szCs w:val="21"/>
              </w:rPr>
            </w:pPr>
            <w:r>
              <w:rPr>
                <w:rFonts w:eastAsia="Times New Roman"/>
                <w:bCs/>
                <w:sz w:val="21"/>
                <w:szCs w:val="21"/>
              </w:rPr>
              <w:t>Mid-Peninsula</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0BA3783F" w:rsidR="00BF1DA0" w:rsidRPr="00F90584" w:rsidRDefault="00A20359" w:rsidP="00AB39A8">
            <w:pPr>
              <w:spacing w:after="0" w:line="240" w:lineRule="auto"/>
              <w:jc w:val="center"/>
              <w:rPr>
                <w:rFonts w:eastAsia="Times New Roman"/>
                <w:bCs/>
                <w:sz w:val="21"/>
                <w:szCs w:val="21"/>
              </w:rPr>
            </w:pPr>
            <w:r>
              <w:rPr>
                <w:rFonts w:eastAsia="Times New Roman"/>
                <w:bCs/>
                <w:sz w:val="21"/>
                <w:szCs w:val="21"/>
              </w:rPr>
              <w:t>Mid-Peninsula</w:t>
            </w:r>
          </w:p>
        </w:tc>
      </w:tr>
      <w:tr w:rsidR="00C50FCB" w:rsidRPr="00C035EC" w14:paraId="63AF794F" w14:textId="0F656AAA" w:rsidTr="00A1751A">
        <w:trPr>
          <w:trHeight w:val="287"/>
        </w:trPr>
        <w:tc>
          <w:tcPr>
            <w:tcW w:w="2695" w:type="dxa"/>
            <w:shd w:val="clear" w:color="auto" w:fill="auto"/>
            <w:noWrap/>
          </w:tcPr>
          <w:p w14:paraId="103B1933" w14:textId="1133CBF4"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Development Engineer</w:t>
            </w:r>
          </w:p>
        </w:tc>
        <w:tc>
          <w:tcPr>
            <w:tcW w:w="1170" w:type="dxa"/>
            <w:shd w:val="clear" w:color="auto" w:fill="auto"/>
            <w:noWrap/>
          </w:tcPr>
          <w:p w14:paraId="46426968" w14:textId="00B4FAC5"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25,502</w:t>
            </w:r>
          </w:p>
        </w:tc>
        <w:tc>
          <w:tcPr>
            <w:tcW w:w="1080" w:type="dxa"/>
            <w:shd w:val="clear" w:color="auto" w:fill="auto"/>
          </w:tcPr>
          <w:p w14:paraId="7CD2973D" w14:textId="7668C7DB"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10,031</w:t>
            </w:r>
          </w:p>
        </w:tc>
        <w:tc>
          <w:tcPr>
            <w:tcW w:w="2970" w:type="dxa"/>
          </w:tcPr>
          <w:p w14:paraId="71A1B96C" w14:textId="27F086C9"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.Net Developer</w:t>
            </w:r>
          </w:p>
        </w:tc>
        <w:tc>
          <w:tcPr>
            <w:tcW w:w="1080" w:type="dxa"/>
          </w:tcPr>
          <w:p w14:paraId="1FE87254" w14:textId="41C04A59"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763</w:t>
            </w:r>
          </w:p>
        </w:tc>
        <w:tc>
          <w:tcPr>
            <w:tcW w:w="1170" w:type="dxa"/>
          </w:tcPr>
          <w:p w14:paraId="1937359E" w14:textId="06876BFA" w:rsidR="00C50FCB" w:rsidRPr="00A1751A" w:rsidRDefault="001A77AA" w:rsidP="00A1751A">
            <w:pPr>
              <w:spacing w:after="0" w:line="240" w:lineRule="auto"/>
              <w:jc w:val="right"/>
              <w:rPr>
                <w:rFonts w:asciiTheme="minorHAnsi" w:hAnsiTheme="minorHAnsi"/>
                <w:sz w:val="21"/>
                <w:szCs w:val="21"/>
              </w:rPr>
            </w:pPr>
            <w:r w:rsidRPr="00A1751A">
              <w:rPr>
                <w:rFonts w:asciiTheme="minorHAnsi" w:hAnsiTheme="minorHAnsi"/>
                <w:sz w:val="21"/>
                <w:szCs w:val="21"/>
              </w:rPr>
              <w:t>271</w:t>
            </w:r>
          </w:p>
        </w:tc>
      </w:tr>
      <w:tr w:rsidR="00C50FCB" w:rsidRPr="00C035EC" w14:paraId="3E9046C9" w14:textId="77777777" w:rsidTr="00A1751A">
        <w:trPr>
          <w:trHeight w:val="287"/>
        </w:trPr>
        <w:tc>
          <w:tcPr>
            <w:tcW w:w="2695" w:type="dxa"/>
            <w:shd w:val="clear" w:color="auto" w:fill="auto"/>
            <w:noWrap/>
          </w:tcPr>
          <w:p w14:paraId="1B147DF2" w14:textId="708DBF42"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Java Developer</w:t>
            </w:r>
          </w:p>
        </w:tc>
        <w:tc>
          <w:tcPr>
            <w:tcW w:w="1170" w:type="dxa"/>
            <w:shd w:val="clear" w:color="auto" w:fill="auto"/>
            <w:noWrap/>
          </w:tcPr>
          <w:p w14:paraId="7C3075F7" w14:textId="5DA48BCD"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5,639</w:t>
            </w:r>
          </w:p>
        </w:tc>
        <w:tc>
          <w:tcPr>
            <w:tcW w:w="1080" w:type="dxa"/>
            <w:shd w:val="clear" w:color="auto" w:fill="auto"/>
          </w:tcPr>
          <w:p w14:paraId="6A2A88C0" w14:textId="52759343"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1,402</w:t>
            </w:r>
          </w:p>
        </w:tc>
        <w:tc>
          <w:tcPr>
            <w:tcW w:w="2970" w:type="dxa"/>
          </w:tcPr>
          <w:p w14:paraId="7CCD300C" w14:textId="20D1F080"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Quality Assurance Engineer</w:t>
            </w:r>
          </w:p>
        </w:tc>
        <w:tc>
          <w:tcPr>
            <w:tcW w:w="1080" w:type="dxa"/>
          </w:tcPr>
          <w:p w14:paraId="66B937B0" w14:textId="03DF193F"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709</w:t>
            </w:r>
          </w:p>
        </w:tc>
        <w:tc>
          <w:tcPr>
            <w:tcW w:w="1170" w:type="dxa"/>
          </w:tcPr>
          <w:p w14:paraId="6A9A5A8A" w14:textId="129283E8" w:rsidR="00C50FCB" w:rsidRPr="00A1751A" w:rsidRDefault="001A77AA" w:rsidP="00A1751A">
            <w:pPr>
              <w:spacing w:after="0" w:line="240" w:lineRule="auto"/>
              <w:jc w:val="right"/>
              <w:rPr>
                <w:rFonts w:asciiTheme="minorHAnsi" w:hAnsiTheme="minorHAnsi"/>
                <w:sz w:val="21"/>
                <w:szCs w:val="21"/>
              </w:rPr>
            </w:pPr>
            <w:r w:rsidRPr="00A1751A">
              <w:rPr>
                <w:rFonts w:asciiTheme="minorHAnsi" w:hAnsiTheme="minorHAnsi"/>
                <w:sz w:val="21"/>
                <w:szCs w:val="21"/>
              </w:rPr>
              <w:t>143</w:t>
            </w:r>
          </w:p>
        </w:tc>
      </w:tr>
      <w:tr w:rsidR="00C50FCB" w:rsidRPr="00C035EC" w14:paraId="396D2D10" w14:textId="77777777" w:rsidTr="00A1751A">
        <w:trPr>
          <w:trHeight w:val="287"/>
        </w:trPr>
        <w:tc>
          <w:tcPr>
            <w:tcW w:w="2695" w:type="dxa"/>
            <w:shd w:val="clear" w:color="auto" w:fill="auto"/>
            <w:noWrap/>
          </w:tcPr>
          <w:p w14:paraId="7EA147AE" w14:textId="2BCCE92B" w:rsidR="00C50FCB" w:rsidRPr="00A1751A" w:rsidRDefault="00C50FCB" w:rsidP="00A1751A">
            <w:pPr>
              <w:spacing w:after="0" w:line="240" w:lineRule="auto"/>
              <w:rPr>
                <w:rFonts w:asciiTheme="minorHAnsi" w:hAnsiTheme="minorHAnsi"/>
                <w:sz w:val="21"/>
                <w:szCs w:val="21"/>
              </w:rPr>
            </w:pPr>
            <w:proofErr w:type="spellStart"/>
            <w:r w:rsidRPr="00A1751A">
              <w:rPr>
                <w:rFonts w:asciiTheme="minorHAnsi" w:hAnsiTheme="minorHAnsi"/>
                <w:sz w:val="21"/>
                <w:szCs w:val="21"/>
              </w:rPr>
              <w:t>Devops</w:t>
            </w:r>
            <w:proofErr w:type="spellEnd"/>
            <w:r w:rsidRPr="00A1751A">
              <w:rPr>
                <w:rFonts w:asciiTheme="minorHAnsi" w:hAnsiTheme="minorHAnsi"/>
                <w:sz w:val="21"/>
                <w:szCs w:val="21"/>
              </w:rPr>
              <w:t xml:space="preserve"> Engineer</w:t>
            </w:r>
          </w:p>
        </w:tc>
        <w:tc>
          <w:tcPr>
            <w:tcW w:w="1170" w:type="dxa"/>
            <w:shd w:val="clear" w:color="auto" w:fill="auto"/>
            <w:noWrap/>
          </w:tcPr>
          <w:p w14:paraId="0C47D174" w14:textId="51169172"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3,167</w:t>
            </w:r>
          </w:p>
        </w:tc>
        <w:tc>
          <w:tcPr>
            <w:tcW w:w="1080" w:type="dxa"/>
            <w:shd w:val="clear" w:color="auto" w:fill="auto"/>
          </w:tcPr>
          <w:p w14:paraId="3A3B10B4" w14:textId="0793D441"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1,137</w:t>
            </w:r>
          </w:p>
        </w:tc>
        <w:tc>
          <w:tcPr>
            <w:tcW w:w="2970" w:type="dxa"/>
          </w:tcPr>
          <w:p w14:paraId="06FCA0C3" w14:textId="22B5CF9B"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Quality Assurance Analyst</w:t>
            </w:r>
          </w:p>
        </w:tc>
        <w:tc>
          <w:tcPr>
            <w:tcW w:w="1080" w:type="dxa"/>
          </w:tcPr>
          <w:p w14:paraId="24B00460" w14:textId="39AA9D2A"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660</w:t>
            </w:r>
          </w:p>
        </w:tc>
        <w:tc>
          <w:tcPr>
            <w:tcW w:w="1170" w:type="dxa"/>
          </w:tcPr>
          <w:p w14:paraId="0FA49ECF" w14:textId="15229AE0" w:rsidR="00C50FCB" w:rsidRPr="00A1751A" w:rsidRDefault="001A77AA" w:rsidP="00A1751A">
            <w:pPr>
              <w:spacing w:after="0" w:line="240" w:lineRule="auto"/>
              <w:jc w:val="right"/>
              <w:rPr>
                <w:rFonts w:asciiTheme="minorHAnsi" w:hAnsiTheme="minorHAnsi"/>
                <w:sz w:val="21"/>
                <w:szCs w:val="21"/>
              </w:rPr>
            </w:pPr>
            <w:r w:rsidRPr="00A1751A">
              <w:rPr>
                <w:rFonts w:asciiTheme="minorHAnsi" w:hAnsiTheme="minorHAnsi"/>
                <w:sz w:val="21"/>
                <w:szCs w:val="21"/>
              </w:rPr>
              <w:t>326</w:t>
            </w:r>
          </w:p>
        </w:tc>
      </w:tr>
      <w:tr w:rsidR="00C50FCB" w:rsidRPr="00C035EC" w14:paraId="4581CAEC" w14:textId="77777777" w:rsidTr="00A1751A">
        <w:trPr>
          <w:trHeight w:val="287"/>
        </w:trPr>
        <w:tc>
          <w:tcPr>
            <w:tcW w:w="2695" w:type="dxa"/>
            <w:shd w:val="clear" w:color="auto" w:fill="auto"/>
            <w:noWrap/>
          </w:tcPr>
          <w:p w14:paraId="6C767614" w14:textId="67B9CC5B"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Applications Engineer</w:t>
            </w:r>
          </w:p>
        </w:tc>
        <w:tc>
          <w:tcPr>
            <w:tcW w:w="1170" w:type="dxa"/>
            <w:shd w:val="clear" w:color="auto" w:fill="auto"/>
            <w:noWrap/>
          </w:tcPr>
          <w:p w14:paraId="179CE171" w14:textId="33AAB61B"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2,521</w:t>
            </w:r>
          </w:p>
        </w:tc>
        <w:tc>
          <w:tcPr>
            <w:tcW w:w="1080" w:type="dxa"/>
            <w:shd w:val="clear" w:color="auto" w:fill="auto"/>
          </w:tcPr>
          <w:p w14:paraId="78816F68" w14:textId="70299F91"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641</w:t>
            </w:r>
          </w:p>
        </w:tc>
        <w:tc>
          <w:tcPr>
            <w:tcW w:w="2970" w:type="dxa"/>
          </w:tcPr>
          <w:p w14:paraId="189BF44D" w14:textId="270B3625"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Senior Engineer</w:t>
            </w:r>
          </w:p>
        </w:tc>
        <w:tc>
          <w:tcPr>
            <w:tcW w:w="1080" w:type="dxa"/>
          </w:tcPr>
          <w:p w14:paraId="31F7E9D7" w14:textId="631F61F5"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647</w:t>
            </w:r>
          </w:p>
        </w:tc>
        <w:tc>
          <w:tcPr>
            <w:tcW w:w="1170" w:type="dxa"/>
          </w:tcPr>
          <w:p w14:paraId="0ED2BBF8" w14:textId="19BF3165" w:rsidR="00C50FCB" w:rsidRPr="00A1751A" w:rsidRDefault="001A77AA" w:rsidP="00A1751A">
            <w:pPr>
              <w:spacing w:after="0" w:line="240" w:lineRule="auto"/>
              <w:jc w:val="right"/>
              <w:rPr>
                <w:rFonts w:asciiTheme="minorHAnsi" w:hAnsiTheme="minorHAnsi"/>
                <w:sz w:val="21"/>
                <w:szCs w:val="21"/>
              </w:rPr>
            </w:pPr>
            <w:r w:rsidRPr="00A1751A">
              <w:rPr>
                <w:rFonts w:asciiTheme="minorHAnsi" w:hAnsiTheme="minorHAnsi"/>
                <w:sz w:val="21"/>
                <w:szCs w:val="21"/>
              </w:rPr>
              <w:t>318</w:t>
            </w:r>
          </w:p>
        </w:tc>
      </w:tr>
      <w:tr w:rsidR="00C50FCB" w:rsidRPr="00C035EC" w14:paraId="62112046" w14:textId="77777777" w:rsidTr="00A1751A">
        <w:trPr>
          <w:trHeight w:val="287"/>
        </w:trPr>
        <w:tc>
          <w:tcPr>
            <w:tcW w:w="2695" w:type="dxa"/>
            <w:shd w:val="clear" w:color="auto" w:fill="auto"/>
            <w:noWrap/>
          </w:tcPr>
          <w:p w14:paraId="535E2726" w14:textId="543DD988"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Quality Assurance Engineer</w:t>
            </w:r>
          </w:p>
        </w:tc>
        <w:tc>
          <w:tcPr>
            <w:tcW w:w="1170" w:type="dxa"/>
            <w:shd w:val="clear" w:color="auto" w:fill="auto"/>
            <w:noWrap/>
          </w:tcPr>
          <w:p w14:paraId="5E10BCA3" w14:textId="182DE3E4"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2,466</w:t>
            </w:r>
          </w:p>
        </w:tc>
        <w:tc>
          <w:tcPr>
            <w:tcW w:w="1080" w:type="dxa"/>
            <w:shd w:val="clear" w:color="auto" w:fill="auto"/>
          </w:tcPr>
          <w:p w14:paraId="43219F44" w14:textId="117E2765"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699</w:t>
            </w:r>
          </w:p>
        </w:tc>
        <w:tc>
          <w:tcPr>
            <w:tcW w:w="2970" w:type="dxa"/>
          </w:tcPr>
          <w:p w14:paraId="7BE7DCAD" w14:textId="3804C427"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Engineering Manager</w:t>
            </w:r>
          </w:p>
        </w:tc>
        <w:tc>
          <w:tcPr>
            <w:tcW w:w="1080" w:type="dxa"/>
          </w:tcPr>
          <w:p w14:paraId="0909C50C" w14:textId="753C9ACF"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617</w:t>
            </w:r>
          </w:p>
        </w:tc>
        <w:tc>
          <w:tcPr>
            <w:tcW w:w="1170" w:type="dxa"/>
          </w:tcPr>
          <w:p w14:paraId="56D91BEC" w14:textId="0FD8CE9E" w:rsidR="00C50FCB" w:rsidRPr="00A1751A" w:rsidRDefault="001A77AA" w:rsidP="00A1751A">
            <w:pPr>
              <w:spacing w:after="0" w:line="240" w:lineRule="auto"/>
              <w:jc w:val="right"/>
              <w:rPr>
                <w:rFonts w:asciiTheme="minorHAnsi" w:hAnsiTheme="minorHAnsi"/>
                <w:sz w:val="21"/>
                <w:szCs w:val="21"/>
              </w:rPr>
            </w:pPr>
            <w:r w:rsidRPr="00A1751A">
              <w:rPr>
                <w:rFonts w:asciiTheme="minorHAnsi" w:hAnsiTheme="minorHAnsi"/>
                <w:sz w:val="21"/>
                <w:szCs w:val="21"/>
              </w:rPr>
              <w:t>271</w:t>
            </w:r>
          </w:p>
        </w:tc>
      </w:tr>
      <w:tr w:rsidR="00C50FCB" w:rsidRPr="00C035EC" w14:paraId="176639BC" w14:textId="77777777" w:rsidTr="00A1751A">
        <w:trPr>
          <w:trHeight w:val="287"/>
        </w:trPr>
        <w:tc>
          <w:tcPr>
            <w:tcW w:w="2695" w:type="dxa"/>
            <w:shd w:val="clear" w:color="auto" w:fill="auto"/>
            <w:noWrap/>
          </w:tcPr>
          <w:p w14:paraId="66C90D54" w14:textId="2BE4C9A9"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Java Engineer</w:t>
            </w:r>
          </w:p>
        </w:tc>
        <w:tc>
          <w:tcPr>
            <w:tcW w:w="1170" w:type="dxa"/>
            <w:shd w:val="clear" w:color="auto" w:fill="auto"/>
            <w:noWrap/>
          </w:tcPr>
          <w:p w14:paraId="4A114EAB" w14:textId="78473DDD"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2,240</w:t>
            </w:r>
          </w:p>
        </w:tc>
        <w:tc>
          <w:tcPr>
            <w:tcW w:w="1080" w:type="dxa"/>
            <w:shd w:val="clear" w:color="auto" w:fill="auto"/>
          </w:tcPr>
          <w:p w14:paraId="1503D954" w14:textId="5E4ACE85"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722</w:t>
            </w:r>
          </w:p>
        </w:tc>
        <w:tc>
          <w:tcPr>
            <w:tcW w:w="2970" w:type="dxa"/>
          </w:tcPr>
          <w:p w14:paraId="4FB531DF" w14:textId="2F8CE54B"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Quality Assurance Tester</w:t>
            </w:r>
          </w:p>
        </w:tc>
        <w:tc>
          <w:tcPr>
            <w:tcW w:w="1080" w:type="dxa"/>
          </w:tcPr>
          <w:p w14:paraId="7547275A" w14:textId="38115206"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515</w:t>
            </w:r>
          </w:p>
        </w:tc>
        <w:tc>
          <w:tcPr>
            <w:tcW w:w="1170" w:type="dxa"/>
          </w:tcPr>
          <w:p w14:paraId="45BDA4C0" w14:textId="0499624A" w:rsidR="00C50FCB" w:rsidRPr="00A1751A" w:rsidRDefault="001A77AA" w:rsidP="00A1751A">
            <w:pPr>
              <w:spacing w:after="0" w:line="240" w:lineRule="auto"/>
              <w:jc w:val="right"/>
              <w:rPr>
                <w:rFonts w:asciiTheme="minorHAnsi" w:hAnsiTheme="minorHAnsi"/>
                <w:sz w:val="21"/>
                <w:szCs w:val="21"/>
              </w:rPr>
            </w:pPr>
            <w:r w:rsidRPr="00A1751A">
              <w:rPr>
                <w:rFonts w:asciiTheme="minorHAnsi" w:hAnsiTheme="minorHAnsi"/>
                <w:sz w:val="21"/>
                <w:szCs w:val="21"/>
              </w:rPr>
              <w:t>189</w:t>
            </w:r>
          </w:p>
        </w:tc>
      </w:tr>
      <w:tr w:rsidR="00C50FCB" w:rsidRPr="00C035EC" w14:paraId="3AD9D538" w14:textId="77777777" w:rsidTr="00A1751A">
        <w:trPr>
          <w:trHeight w:val="287"/>
        </w:trPr>
        <w:tc>
          <w:tcPr>
            <w:tcW w:w="2695" w:type="dxa"/>
            <w:shd w:val="clear" w:color="auto" w:fill="auto"/>
            <w:noWrap/>
          </w:tcPr>
          <w:p w14:paraId="5B5C05E4" w14:textId="5C3B86E1"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Developer</w:t>
            </w:r>
          </w:p>
        </w:tc>
        <w:tc>
          <w:tcPr>
            <w:tcW w:w="1170" w:type="dxa"/>
            <w:shd w:val="clear" w:color="auto" w:fill="auto"/>
            <w:noWrap/>
          </w:tcPr>
          <w:p w14:paraId="745AE88C" w14:textId="3E37A02B"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2,011</w:t>
            </w:r>
          </w:p>
        </w:tc>
        <w:tc>
          <w:tcPr>
            <w:tcW w:w="1080" w:type="dxa"/>
            <w:shd w:val="clear" w:color="auto" w:fill="auto"/>
          </w:tcPr>
          <w:p w14:paraId="5E983234" w14:textId="0DF1247C"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653</w:t>
            </w:r>
          </w:p>
        </w:tc>
        <w:tc>
          <w:tcPr>
            <w:tcW w:w="2970" w:type="dxa"/>
          </w:tcPr>
          <w:p w14:paraId="0FCACBBC" w14:textId="75BB5E7A"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Salesforce Developer</w:t>
            </w:r>
          </w:p>
        </w:tc>
        <w:tc>
          <w:tcPr>
            <w:tcW w:w="1080" w:type="dxa"/>
          </w:tcPr>
          <w:p w14:paraId="71F6B2C7" w14:textId="01603477"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487</w:t>
            </w:r>
          </w:p>
        </w:tc>
        <w:tc>
          <w:tcPr>
            <w:tcW w:w="1170" w:type="dxa"/>
          </w:tcPr>
          <w:p w14:paraId="20356113" w14:textId="1F27A88B"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212</w:t>
            </w:r>
          </w:p>
        </w:tc>
      </w:tr>
      <w:tr w:rsidR="00C50FCB" w:rsidRPr="00C035EC" w14:paraId="59B8F9F7" w14:textId="77777777" w:rsidTr="00A1751A">
        <w:trPr>
          <w:trHeight w:val="287"/>
        </w:trPr>
        <w:tc>
          <w:tcPr>
            <w:tcW w:w="2695" w:type="dxa"/>
            <w:shd w:val="clear" w:color="auto" w:fill="auto"/>
            <w:noWrap/>
          </w:tcPr>
          <w:p w14:paraId="434BAE67" w14:textId="1651FF19"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Python Developer</w:t>
            </w:r>
          </w:p>
        </w:tc>
        <w:tc>
          <w:tcPr>
            <w:tcW w:w="1170" w:type="dxa"/>
            <w:shd w:val="clear" w:color="auto" w:fill="auto"/>
            <w:noWrap/>
          </w:tcPr>
          <w:p w14:paraId="496E85C7" w14:textId="32D6D32C"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1,393</w:t>
            </w:r>
          </w:p>
        </w:tc>
        <w:tc>
          <w:tcPr>
            <w:tcW w:w="1080" w:type="dxa"/>
            <w:shd w:val="clear" w:color="auto" w:fill="auto"/>
          </w:tcPr>
          <w:p w14:paraId="300EED66" w14:textId="5CCD1AA2"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329</w:t>
            </w:r>
          </w:p>
        </w:tc>
        <w:tc>
          <w:tcPr>
            <w:tcW w:w="2970" w:type="dxa"/>
          </w:tcPr>
          <w:p w14:paraId="47B62E2F" w14:textId="66DD3096"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Architect</w:t>
            </w:r>
          </w:p>
        </w:tc>
        <w:tc>
          <w:tcPr>
            <w:tcW w:w="1080" w:type="dxa"/>
          </w:tcPr>
          <w:p w14:paraId="33168988" w14:textId="176A6C91"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486</w:t>
            </w:r>
          </w:p>
        </w:tc>
        <w:tc>
          <w:tcPr>
            <w:tcW w:w="1170" w:type="dxa"/>
          </w:tcPr>
          <w:p w14:paraId="02A6F2B0" w14:textId="698359CC"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178</w:t>
            </w:r>
          </w:p>
        </w:tc>
      </w:tr>
      <w:tr w:rsidR="00C50FCB" w:rsidRPr="00C035EC" w14:paraId="4A22D1E3" w14:textId="77777777" w:rsidTr="00A1751A">
        <w:trPr>
          <w:trHeight w:val="287"/>
        </w:trPr>
        <w:tc>
          <w:tcPr>
            <w:tcW w:w="2695" w:type="dxa"/>
            <w:shd w:val="clear" w:color="auto" w:fill="auto"/>
            <w:noWrap/>
          </w:tcPr>
          <w:p w14:paraId="10118929" w14:textId="4466F47B"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Senior Developer</w:t>
            </w:r>
          </w:p>
        </w:tc>
        <w:tc>
          <w:tcPr>
            <w:tcW w:w="1170" w:type="dxa"/>
            <w:shd w:val="clear" w:color="auto" w:fill="auto"/>
            <w:noWrap/>
          </w:tcPr>
          <w:p w14:paraId="0BC7B3DA" w14:textId="5DA61CA9"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1,263</w:t>
            </w:r>
          </w:p>
        </w:tc>
        <w:tc>
          <w:tcPr>
            <w:tcW w:w="1080" w:type="dxa"/>
            <w:shd w:val="clear" w:color="auto" w:fill="auto"/>
          </w:tcPr>
          <w:p w14:paraId="074B7064" w14:textId="02736354"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653</w:t>
            </w:r>
          </w:p>
        </w:tc>
        <w:tc>
          <w:tcPr>
            <w:tcW w:w="2970" w:type="dxa"/>
          </w:tcPr>
          <w:p w14:paraId="742356A9" w14:textId="1F60BBBC"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Full Stack Developer</w:t>
            </w:r>
          </w:p>
        </w:tc>
        <w:tc>
          <w:tcPr>
            <w:tcW w:w="1080" w:type="dxa"/>
          </w:tcPr>
          <w:p w14:paraId="0AC0834A" w14:textId="1C4791CB"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480</w:t>
            </w:r>
          </w:p>
        </w:tc>
        <w:tc>
          <w:tcPr>
            <w:tcW w:w="1170" w:type="dxa"/>
          </w:tcPr>
          <w:p w14:paraId="167964F5" w14:textId="669CAA76"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185</w:t>
            </w:r>
          </w:p>
        </w:tc>
      </w:tr>
      <w:tr w:rsidR="00C50FCB" w:rsidRPr="00C035EC" w14:paraId="08F09587" w14:textId="77777777" w:rsidTr="00A1751A">
        <w:trPr>
          <w:trHeight w:val="287"/>
        </w:trPr>
        <w:tc>
          <w:tcPr>
            <w:tcW w:w="2695" w:type="dxa"/>
            <w:shd w:val="clear" w:color="auto" w:fill="auto"/>
            <w:noWrap/>
          </w:tcPr>
          <w:p w14:paraId="34DAC4DC" w14:textId="323B5324"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Developer</w:t>
            </w:r>
          </w:p>
        </w:tc>
        <w:tc>
          <w:tcPr>
            <w:tcW w:w="1170" w:type="dxa"/>
            <w:shd w:val="clear" w:color="auto" w:fill="auto"/>
            <w:noWrap/>
          </w:tcPr>
          <w:p w14:paraId="47BF0C21" w14:textId="4D89D4F1"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1,260</w:t>
            </w:r>
          </w:p>
        </w:tc>
        <w:tc>
          <w:tcPr>
            <w:tcW w:w="1080" w:type="dxa"/>
            <w:shd w:val="clear" w:color="auto" w:fill="auto"/>
          </w:tcPr>
          <w:p w14:paraId="07413086" w14:textId="2C17B253"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445</w:t>
            </w:r>
          </w:p>
        </w:tc>
        <w:tc>
          <w:tcPr>
            <w:tcW w:w="2970" w:type="dxa"/>
          </w:tcPr>
          <w:p w14:paraId="6AEF32AF" w14:textId="1C60584F"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Programmer/Analyst</w:t>
            </w:r>
          </w:p>
        </w:tc>
        <w:tc>
          <w:tcPr>
            <w:tcW w:w="1080" w:type="dxa"/>
          </w:tcPr>
          <w:p w14:paraId="757851A4" w14:textId="2A167E81"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463</w:t>
            </w:r>
          </w:p>
        </w:tc>
        <w:tc>
          <w:tcPr>
            <w:tcW w:w="1170" w:type="dxa"/>
          </w:tcPr>
          <w:p w14:paraId="23E0FA57" w14:textId="2456988D"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160</w:t>
            </w:r>
          </w:p>
        </w:tc>
      </w:tr>
      <w:tr w:rsidR="00C50FCB" w:rsidRPr="00C035EC" w14:paraId="5EDDE668" w14:textId="77777777" w:rsidTr="00A1751A">
        <w:trPr>
          <w:trHeight w:val="287"/>
        </w:trPr>
        <w:tc>
          <w:tcPr>
            <w:tcW w:w="2695" w:type="dxa"/>
            <w:shd w:val="clear" w:color="auto" w:fill="auto"/>
            <w:noWrap/>
          </w:tcPr>
          <w:p w14:paraId="10A51F2F" w14:textId="1133A705"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Applications Developer</w:t>
            </w:r>
          </w:p>
        </w:tc>
        <w:tc>
          <w:tcPr>
            <w:tcW w:w="1170" w:type="dxa"/>
            <w:shd w:val="clear" w:color="auto" w:fill="auto"/>
            <w:noWrap/>
          </w:tcPr>
          <w:p w14:paraId="29A9F7F6" w14:textId="29538706"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1,136</w:t>
            </w:r>
          </w:p>
        </w:tc>
        <w:tc>
          <w:tcPr>
            <w:tcW w:w="1080" w:type="dxa"/>
            <w:shd w:val="clear" w:color="auto" w:fill="auto"/>
          </w:tcPr>
          <w:p w14:paraId="789A6072" w14:textId="49D027E6"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486</w:t>
            </w:r>
          </w:p>
        </w:tc>
        <w:tc>
          <w:tcPr>
            <w:tcW w:w="2970" w:type="dxa"/>
          </w:tcPr>
          <w:p w14:paraId="5572EB93" w14:textId="6108C0DA"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Lead Developer</w:t>
            </w:r>
          </w:p>
        </w:tc>
        <w:tc>
          <w:tcPr>
            <w:tcW w:w="1080" w:type="dxa"/>
          </w:tcPr>
          <w:p w14:paraId="34C4517A" w14:textId="23F1050D"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443</w:t>
            </w:r>
          </w:p>
        </w:tc>
        <w:tc>
          <w:tcPr>
            <w:tcW w:w="1170" w:type="dxa"/>
          </w:tcPr>
          <w:p w14:paraId="6A767E73" w14:textId="009196BC"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182</w:t>
            </w:r>
          </w:p>
        </w:tc>
      </w:tr>
      <w:tr w:rsidR="00C50FCB" w:rsidRPr="00C035EC" w14:paraId="633E668B" w14:textId="77777777" w:rsidTr="00A1751A">
        <w:trPr>
          <w:trHeight w:val="287"/>
        </w:trPr>
        <w:tc>
          <w:tcPr>
            <w:tcW w:w="2695" w:type="dxa"/>
            <w:shd w:val="clear" w:color="auto" w:fill="auto"/>
            <w:noWrap/>
          </w:tcPr>
          <w:p w14:paraId="01DCFB74" w14:textId="4FF48EAD"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Android Developer</w:t>
            </w:r>
          </w:p>
        </w:tc>
        <w:tc>
          <w:tcPr>
            <w:tcW w:w="1170" w:type="dxa"/>
            <w:shd w:val="clear" w:color="auto" w:fill="auto"/>
            <w:noWrap/>
          </w:tcPr>
          <w:p w14:paraId="15A73230" w14:textId="02437D8A"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1,115</w:t>
            </w:r>
          </w:p>
        </w:tc>
        <w:tc>
          <w:tcPr>
            <w:tcW w:w="1080" w:type="dxa"/>
            <w:shd w:val="clear" w:color="auto" w:fill="auto"/>
          </w:tcPr>
          <w:p w14:paraId="4A3D12E3" w14:textId="725B66AC"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486</w:t>
            </w:r>
          </w:p>
        </w:tc>
        <w:tc>
          <w:tcPr>
            <w:tcW w:w="2970" w:type="dxa"/>
          </w:tcPr>
          <w:p w14:paraId="240A68D5" w14:textId="059310AB"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Mobile App Developer</w:t>
            </w:r>
          </w:p>
        </w:tc>
        <w:tc>
          <w:tcPr>
            <w:tcW w:w="1080" w:type="dxa"/>
          </w:tcPr>
          <w:p w14:paraId="3E64691A" w14:textId="0DE29CA7"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425</w:t>
            </w:r>
          </w:p>
        </w:tc>
        <w:tc>
          <w:tcPr>
            <w:tcW w:w="1170" w:type="dxa"/>
          </w:tcPr>
          <w:p w14:paraId="2D20ED5A" w14:textId="6489ABB8"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170</w:t>
            </w:r>
          </w:p>
        </w:tc>
      </w:tr>
      <w:tr w:rsidR="00C50FCB" w:rsidRPr="00C035EC" w14:paraId="4F42633D" w14:textId="77777777" w:rsidTr="00A1751A">
        <w:trPr>
          <w:trHeight w:val="287"/>
        </w:trPr>
        <w:tc>
          <w:tcPr>
            <w:tcW w:w="2695" w:type="dxa"/>
            <w:shd w:val="clear" w:color="auto" w:fill="auto"/>
            <w:noWrap/>
          </w:tcPr>
          <w:p w14:paraId="6BF0BBF5" w14:textId="49F5FD11"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Principal Software Engineer</w:t>
            </w:r>
          </w:p>
        </w:tc>
        <w:tc>
          <w:tcPr>
            <w:tcW w:w="1170" w:type="dxa"/>
            <w:shd w:val="clear" w:color="auto" w:fill="auto"/>
            <w:noWrap/>
          </w:tcPr>
          <w:p w14:paraId="0D67A190" w14:textId="2B2BCD50"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1,005</w:t>
            </w:r>
          </w:p>
        </w:tc>
        <w:tc>
          <w:tcPr>
            <w:tcW w:w="1080" w:type="dxa"/>
            <w:shd w:val="clear" w:color="auto" w:fill="auto"/>
          </w:tcPr>
          <w:p w14:paraId="5BADD904" w14:textId="326B907F"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489</w:t>
            </w:r>
          </w:p>
        </w:tc>
        <w:tc>
          <w:tcPr>
            <w:tcW w:w="2970" w:type="dxa"/>
          </w:tcPr>
          <w:p w14:paraId="376B6823" w14:textId="27DD7DBD"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C++ Developer</w:t>
            </w:r>
          </w:p>
        </w:tc>
        <w:tc>
          <w:tcPr>
            <w:tcW w:w="1080" w:type="dxa"/>
          </w:tcPr>
          <w:p w14:paraId="2E86DFF5" w14:textId="27AE0520"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402</w:t>
            </w:r>
          </w:p>
        </w:tc>
        <w:tc>
          <w:tcPr>
            <w:tcW w:w="1170" w:type="dxa"/>
          </w:tcPr>
          <w:p w14:paraId="074A7A4C" w14:textId="773CDD41"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94</w:t>
            </w:r>
          </w:p>
        </w:tc>
      </w:tr>
      <w:tr w:rsidR="00C50FCB" w:rsidRPr="00C035EC" w14:paraId="0B09E649" w14:textId="77777777" w:rsidTr="00A1751A">
        <w:trPr>
          <w:trHeight w:val="287"/>
        </w:trPr>
        <w:tc>
          <w:tcPr>
            <w:tcW w:w="2695" w:type="dxa"/>
            <w:shd w:val="clear" w:color="auto" w:fill="auto"/>
            <w:noWrap/>
          </w:tcPr>
          <w:p w14:paraId="40E60CC0" w14:textId="51D8A10A"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Engineer</w:t>
            </w:r>
          </w:p>
        </w:tc>
        <w:tc>
          <w:tcPr>
            <w:tcW w:w="1170" w:type="dxa"/>
            <w:shd w:val="clear" w:color="auto" w:fill="auto"/>
            <w:noWrap/>
          </w:tcPr>
          <w:p w14:paraId="548409AD" w14:textId="5FC4058B"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872</w:t>
            </w:r>
          </w:p>
        </w:tc>
        <w:tc>
          <w:tcPr>
            <w:tcW w:w="1080" w:type="dxa"/>
            <w:shd w:val="clear" w:color="auto" w:fill="auto"/>
          </w:tcPr>
          <w:p w14:paraId="68740936" w14:textId="2329A82A"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315</w:t>
            </w:r>
          </w:p>
        </w:tc>
        <w:tc>
          <w:tcPr>
            <w:tcW w:w="2970" w:type="dxa"/>
          </w:tcPr>
          <w:p w14:paraId="469254E1" w14:textId="6A7E0EBB"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Full Stack Engineer</w:t>
            </w:r>
          </w:p>
        </w:tc>
        <w:tc>
          <w:tcPr>
            <w:tcW w:w="1080" w:type="dxa"/>
          </w:tcPr>
          <w:p w14:paraId="76CF03AB" w14:textId="2A4CB484"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379</w:t>
            </w:r>
          </w:p>
        </w:tc>
        <w:tc>
          <w:tcPr>
            <w:tcW w:w="1170" w:type="dxa"/>
          </w:tcPr>
          <w:p w14:paraId="7ECC9F58" w14:textId="34E2AE56"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32</w:t>
            </w:r>
          </w:p>
        </w:tc>
      </w:tr>
      <w:tr w:rsidR="00C50FCB" w:rsidRPr="00C035EC" w14:paraId="02584566" w14:textId="77777777" w:rsidTr="00A1751A">
        <w:trPr>
          <w:trHeight w:val="287"/>
        </w:trPr>
        <w:tc>
          <w:tcPr>
            <w:tcW w:w="2695" w:type="dxa"/>
            <w:shd w:val="clear" w:color="auto" w:fill="auto"/>
            <w:noWrap/>
          </w:tcPr>
          <w:p w14:paraId="15D446FA" w14:textId="1CD0B4BD"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iOS Developer</w:t>
            </w:r>
          </w:p>
        </w:tc>
        <w:tc>
          <w:tcPr>
            <w:tcW w:w="1170" w:type="dxa"/>
            <w:shd w:val="clear" w:color="auto" w:fill="auto"/>
            <w:noWrap/>
          </w:tcPr>
          <w:p w14:paraId="0BB3B11A" w14:textId="1510DF2D"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852</w:t>
            </w:r>
          </w:p>
        </w:tc>
        <w:tc>
          <w:tcPr>
            <w:tcW w:w="1080" w:type="dxa"/>
            <w:shd w:val="clear" w:color="auto" w:fill="auto"/>
          </w:tcPr>
          <w:p w14:paraId="079DE27A" w14:textId="20CCD7B5"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417</w:t>
            </w:r>
          </w:p>
        </w:tc>
        <w:tc>
          <w:tcPr>
            <w:tcW w:w="2970" w:type="dxa"/>
          </w:tcPr>
          <w:p w14:paraId="4F06265B" w14:textId="6ECA33C8"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Test Engineer</w:t>
            </w:r>
          </w:p>
        </w:tc>
        <w:tc>
          <w:tcPr>
            <w:tcW w:w="1080" w:type="dxa"/>
          </w:tcPr>
          <w:p w14:paraId="39FA4833" w14:textId="2B2B564B"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374</w:t>
            </w:r>
          </w:p>
        </w:tc>
        <w:tc>
          <w:tcPr>
            <w:tcW w:w="1170" w:type="dxa"/>
          </w:tcPr>
          <w:p w14:paraId="51B0AFE2" w14:textId="48EDE8E1"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29</w:t>
            </w:r>
          </w:p>
        </w:tc>
      </w:tr>
      <w:tr w:rsidR="00C50FCB" w:rsidRPr="00C035EC" w14:paraId="1C28FC26" w14:textId="77777777" w:rsidTr="00A1751A">
        <w:trPr>
          <w:trHeight w:val="287"/>
        </w:trPr>
        <w:tc>
          <w:tcPr>
            <w:tcW w:w="2695" w:type="dxa"/>
            <w:shd w:val="clear" w:color="auto" w:fill="auto"/>
            <w:noWrap/>
          </w:tcPr>
          <w:p w14:paraId="0F6B1ACC" w14:textId="3679B695"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 xml:space="preserve">Senior </w:t>
            </w:r>
            <w:proofErr w:type="spellStart"/>
            <w:r w:rsidRPr="00A1751A">
              <w:rPr>
                <w:rFonts w:asciiTheme="minorHAnsi" w:hAnsiTheme="minorHAnsi"/>
                <w:sz w:val="21"/>
                <w:szCs w:val="21"/>
              </w:rPr>
              <w:t>Devops</w:t>
            </w:r>
            <w:proofErr w:type="spellEnd"/>
            <w:r w:rsidRPr="00A1751A">
              <w:rPr>
                <w:rFonts w:asciiTheme="minorHAnsi" w:hAnsiTheme="minorHAnsi"/>
                <w:sz w:val="21"/>
                <w:szCs w:val="21"/>
              </w:rPr>
              <w:t xml:space="preserve"> Engineer</w:t>
            </w:r>
          </w:p>
        </w:tc>
        <w:tc>
          <w:tcPr>
            <w:tcW w:w="1170" w:type="dxa"/>
            <w:shd w:val="clear" w:color="auto" w:fill="auto"/>
            <w:noWrap/>
          </w:tcPr>
          <w:p w14:paraId="1AEFB531" w14:textId="16736A5C"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792</w:t>
            </w:r>
          </w:p>
        </w:tc>
        <w:tc>
          <w:tcPr>
            <w:tcW w:w="1080" w:type="dxa"/>
            <w:shd w:val="clear" w:color="auto" w:fill="auto"/>
          </w:tcPr>
          <w:p w14:paraId="7906E24D" w14:textId="1A014CB8" w:rsidR="00C50FCB" w:rsidRPr="00A1751A" w:rsidRDefault="00C50FCB" w:rsidP="00A1751A">
            <w:pPr>
              <w:spacing w:after="0" w:line="240" w:lineRule="auto"/>
              <w:jc w:val="right"/>
              <w:rPr>
                <w:rFonts w:asciiTheme="minorHAnsi" w:eastAsia="Times New Roman" w:hAnsiTheme="minorHAnsi"/>
                <w:sz w:val="21"/>
                <w:szCs w:val="21"/>
              </w:rPr>
            </w:pPr>
            <w:r w:rsidRPr="00A1751A">
              <w:rPr>
                <w:rFonts w:asciiTheme="minorHAnsi" w:eastAsia="Times New Roman" w:hAnsiTheme="minorHAnsi"/>
                <w:sz w:val="21"/>
                <w:szCs w:val="21"/>
              </w:rPr>
              <w:t>389</w:t>
            </w:r>
          </w:p>
        </w:tc>
        <w:tc>
          <w:tcPr>
            <w:tcW w:w="2970" w:type="dxa"/>
          </w:tcPr>
          <w:p w14:paraId="1824AB72" w14:textId="14011BB1" w:rsidR="00C50FCB" w:rsidRPr="00A1751A" w:rsidRDefault="00C50FCB" w:rsidP="00A1751A">
            <w:pPr>
              <w:spacing w:after="0" w:line="240" w:lineRule="auto"/>
              <w:rPr>
                <w:rFonts w:asciiTheme="minorHAnsi" w:hAnsiTheme="minorHAnsi"/>
                <w:sz w:val="21"/>
                <w:szCs w:val="21"/>
              </w:rPr>
            </w:pPr>
            <w:r w:rsidRPr="00A1751A">
              <w:rPr>
                <w:rFonts w:asciiTheme="minorHAnsi" w:hAnsiTheme="minorHAnsi"/>
                <w:sz w:val="21"/>
                <w:szCs w:val="21"/>
              </w:rPr>
              <w:t>Software Development Manager</w:t>
            </w:r>
          </w:p>
        </w:tc>
        <w:tc>
          <w:tcPr>
            <w:tcW w:w="1080" w:type="dxa"/>
          </w:tcPr>
          <w:p w14:paraId="51D1F779" w14:textId="78A749B1" w:rsidR="00C50FCB" w:rsidRPr="00A1751A" w:rsidRDefault="00C50FCB" w:rsidP="00A1751A">
            <w:pPr>
              <w:spacing w:after="0" w:line="240" w:lineRule="auto"/>
              <w:jc w:val="right"/>
              <w:rPr>
                <w:rFonts w:asciiTheme="minorHAnsi" w:hAnsiTheme="minorHAnsi"/>
                <w:sz w:val="21"/>
                <w:szCs w:val="21"/>
              </w:rPr>
            </w:pPr>
            <w:r w:rsidRPr="00A1751A">
              <w:rPr>
                <w:rFonts w:asciiTheme="minorHAnsi" w:hAnsiTheme="minorHAnsi"/>
                <w:sz w:val="21"/>
                <w:szCs w:val="21"/>
              </w:rPr>
              <w:t>369</w:t>
            </w:r>
          </w:p>
        </w:tc>
        <w:tc>
          <w:tcPr>
            <w:tcW w:w="1170" w:type="dxa"/>
          </w:tcPr>
          <w:p w14:paraId="7F0FCC99" w14:textId="5219FF67" w:rsidR="00C50FCB" w:rsidRPr="00A1751A" w:rsidRDefault="00FB7CF9" w:rsidP="00A1751A">
            <w:pPr>
              <w:spacing w:after="0" w:line="240" w:lineRule="auto"/>
              <w:jc w:val="right"/>
              <w:rPr>
                <w:rFonts w:asciiTheme="minorHAnsi" w:hAnsiTheme="minorHAnsi"/>
                <w:sz w:val="21"/>
                <w:szCs w:val="21"/>
              </w:rPr>
            </w:pPr>
            <w:r w:rsidRPr="00A1751A">
              <w:rPr>
                <w:rFonts w:asciiTheme="minorHAnsi" w:hAnsiTheme="minorHAnsi"/>
                <w:sz w:val="21"/>
                <w:szCs w:val="21"/>
              </w:rPr>
              <w:t>106</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589CEABE"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A20359">
        <w:rPr>
          <w:b/>
        </w:rPr>
        <w:t>Android App Programming</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2A66E3" w:rsidRPr="00C035EC" w14:paraId="19F540E1" w14:textId="77777777" w:rsidTr="002A66E3">
        <w:trPr>
          <w:trHeight w:val="288"/>
        </w:trPr>
        <w:tc>
          <w:tcPr>
            <w:tcW w:w="6480" w:type="dxa"/>
            <w:tcBorders>
              <w:right w:val="single" w:sz="4" w:space="0" w:color="A9A9A9" w:themeColor="accent5"/>
            </w:tcBorders>
            <w:shd w:val="clear" w:color="auto" w:fill="auto"/>
            <w:noWrap/>
            <w:vAlign w:val="center"/>
          </w:tcPr>
          <w:p w14:paraId="7F215B49" w14:textId="726FAE8D"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3DB7F0E3" w14:textId="4188508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35,399</w:t>
            </w:r>
          </w:p>
        </w:tc>
        <w:tc>
          <w:tcPr>
            <w:tcW w:w="990" w:type="dxa"/>
            <w:tcBorders>
              <w:left w:val="single" w:sz="4" w:space="0" w:color="A9A9A9" w:themeColor="accent5"/>
              <w:right w:val="single" w:sz="4" w:space="0" w:color="A9A9A9" w:themeColor="accent5"/>
            </w:tcBorders>
          </w:tcPr>
          <w:p w14:paraId="54A1078F" w14:textId="25864E3F"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36,189</w:t>
            </w:r>
          </w:p>
        </w:tc>
        <w:tc>
          <w:tcPr>
            <w:tcW w:w="1080" w:type="dxa"/>
            <w:tcBorders>
              <w:left w:val="single" w:sz="4" w:space="0" w:color="A9A9A9" w:themeColor="accent5"/>
              <w:right w:val="single" w:sz="4" w:space="0" w:color="A9A9A9" w:themeColor="accent5"/>
            </w:tcBorders>
          </w:tcPr>
          <w:p w14:paraId="40ABE3A6" w14:textId="2C747C63"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1D4923F5" w14:textId="0BD4AFF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21.6%</w:t>
            </w:r>
          </w:p>
        </w:tc>
      </w:tr>
      <w:tr w:rsidR="002A66E3" w:rsidRPr="00C035EC" w14:paraId="0EACD706" w14:textId="77777777" w:rsidTr="002A66E3">
        <w:trPr>
          <w:trHeight w:val="288"/>
        </w:trPr>
        <w:tc>
          <w:tcPr>
            <w:tcW w:w="6480" w:type="dxa"/>
            <w:tcBorders>
              <w:right w:val="single" w:sz="4" w:space="0" w:color="A9A9A9" w:themeColor="accent5"/>
            </w:tcBorders>
            <w:shd w:val="clear" w:color="auto" w:fill="auto"/>
            <w:noWrap/>
            <w:vAlign w:val="center"/>
          </w:tcPr>
          <w:p w14:paraId="7ACA77EB" w14:textId="796F73F0"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44675E7E" w14:textId="43BFBCE4"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22,039</w:t>
            </w:r>
          </w:p>
        </w:tc>
        <w:tc>
          <w:tcPr>
            <w:tcW w:w="990" w:type="dxa"/>
            <w:tcBorders>
              <w:left w:val="single" w:sz="4" w:space="0" w:color="A9A9A9" w:themeColor="accent5"/>
              <w:right w:val="single" w:sz="4" w:space="0" w:color="A9A9A9" w:themeColor="accent5"/>
            </w:tcBorders>
          </w:tcPr>
          <w:p w14:paraId="4CA0E5CF" w14:textId="2DBE56AA"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22,264</w:t>
            </w:r>
          </w:p>
        </w:tc>
        <w:tc>
          <w:tcPr>
            <w:tcW w:w="1080" w:type="dxa"/>
            <w:tcBorders>
              <w:left w:val="single" w:sz="4" w:space="0" w:color="A9A9A9" w:themeColor="accent5"/>
              <w:right w:val="single" w:sz="4" w:space="0" w:color="A9A9A9" w:themeColor="accent5"/>
            </w:tcBorders>
          </w:tcPr>
          <w:p w14:paraId="539D0E77" w14:textId="7A0F7772"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tcPr>
          <w:p w14:paraId="4B40C405" w14:textId="3E663964"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13.3%</w:t>
            </w:r>
          </w:p>
        </w:tc>
      </w:tr>
      <w:tr w:rsidR="002A66E3" w:rsidRPr="00C035EC" w14:paraId="6C9E1566" w14:textId="77777777" w:rsidTr="002A66E3">
        <w:trPr>
          <w:trHeight w:val="288"/>
        </w:trPr>
        <w:tc>
          <w:tcPr>
            <w:tcW w:w="6480" w:type="dxa"/>
            <w:tcBorders>
              <w:right w:val="single" w:sz="4" w:space="0" w:color="A9A9A9" w:themeColor="accent5"/>
            </w:tcBorders>
            <w:shd w:val="clear" w:color="auto" w:fill="auto"/>
            <w:noWrap/>
            <w:vAlign w:val="center"/>
          </w:tcPr>
          <w:p w14:paraId="5540996C" w14:textId="72B4773C"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2A4A9BAD" w14:textId="104F24B2"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18,287</w:t>
            </w:r>
          </w:p>
        </w:tc>
        <w:tc>
          <w:tcPr>
            <w:tcW w:w="990" w:type="dxa"/>
            <w:tcBorders>
              <w:left w:val="single" w:sz="4" w:space="0" w:color="A9A9A9" w:themeColor="accent5"/>
              <w:right w:val="single" w:sz="4" w:space="0" w:color="A9A9A9" w:themeColor="accent5"/>
            </w:tcBorders>
          </w:tcPr>
          <w:p w14:paraId="0B4314B7" w14:textId="473F89B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18,836</w:t>
            </w:r>
          </w:p>
        </w:tc>
        <w:tc>
          <w:tcPr>
            <w:tcW w:w="1080" w:type="dxa"/>
            <w:tcBorders>
              <w:left w:val="single" w:sz="4" w:space="0" w:color="A9A9A9" w:themeColor="accent5"/>
              <w:right w:val="single" w:sz="4" w:space="0" w:color="A9A9A9" w:themeColor="accent5"/>
            </w:tcBorders>
          </w:tcPr>
          <w:p w14:paraId="277E744B" w14:textId="6B933580"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tcPr>
          <w:p w14:paraId="3940237C" w14:textId="097871A7"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11.2%</w:t>
            </w:r>
          </w:p>
        </w:tc>
      </w:tr>
      <w:tr w:rsidR="002A66E3" w:rsidRPr="00C035EC" w14:paraId="2B7EBC0B" w14:textId="77777777" w:rsidTr="002A66E3">
        <w:trPr>
          <w:trHeight w:val="288"/>
        </w:trPr>
        <w:tc>
          <w:tcPr>
            <w:tcW w:w="6480" w:type="dxa"/>
            <w:tcBorders>
              <w:right w:val="single" w:sz="4" w:space="0" w:color="A9A9A9" w:themeColor="accent5"/>
            </w:tcBorders>
            <w:shd w:val="clear" w:color="auto" w:fill="auto"/>
            <w:noWrap/>
            <w:vAlign w:val="center"/>
          </w:tcPr>
          <w:p w14:paraId="0E82CD87" w14:textId="6CACDAC6"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4B137C93" w14:textId="3E51C63B"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16,727</w:t>
            </w:r>
          </w:p>
        </w:tc>
        <w:tc>
          <w:tcPr>
            <w:tcW w:w="990" w:type="dxa"/>
            <w:tcBorders>
              <w:left w:val="single" w:sz="4" w:space="0" w:color="A9A9A9" w:themeColor="accent5"/>
              <w:right w:val="single" w:sz="4" w:space="0" w:color="A9A9A9" w:themeColor="accent5"/>
            </w:tcBorders>
          </w:tcPr>
          <w:p w14:paraId="459EE6A6" w14:textId="622E9947"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17,267</w:t>
            </w:r>
          </w:p>
        </w:tc>
        <w:tc>
          <w:tcPr>
            <w:tcW w:w="1080" w:type="dxa"/>
            <w:tcBorders>
              <w:left w:val="single" w:sz="4" w:space="0" w:color="A9A9A9" w:themeColor="accent5"/>
              <w:right w:val="single" w:sz="4" w:space="0" w:color="A9A9A9" w:themeColor="accent5"/>
            </w:tcBorders>
          </w:tcPr>
          <w:p w14:paraId="7C034093" w14:textId="30BB1C73"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37%</w:t>
            </w:r>
          </w:p>
        </w:tc>
        <w:tc>
          <w:tcPr>
            <w:tcW w:w="990" w:type="dxa"/>
            <w:tcBorders>
              <w:left w:val="single" w:sz="4" w:space="0" w:color="A9A9A9" w:themeColor="accent5"/>
              <w:right w:val="single" w:sz="4" w:space="0" w:color="A9A9A9" w:themeColor="accent5"/>
            </w:tcBorders>
          </w:tcPr>
          <w:p w14:paraId="23D1322D" w14:textId="153F3196"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10.3%</w:t>
            </w:r>
          </w:p>
        </w:tc>
      </w:tr>
      <w:tr w:rsidR="002A66E3" w:rsidRPr="00C035EC" w14:paraId="268FA86E" w14:textId="77777777" w:rsidTr="002A66E3">
        <w:trPr>
          <w:trHeight w:val="288"/>
        </w:trPr>
        <w:tc>
          <w:tcPr>
            <w:tcW w:w="6480" w:type="dxa"/>
            <w:tcBorders>
              <w:right w:val="single" w:sz="4" w:space="0" w:color="A9A9A9" w:themeColor="accent5"/>
            </w:tcBorders>
            <w:shd w:val="clear" w:color="auto" w:fill="auto"/>
            <w:noWrap/>
            <w:vAlign w:val="center"/>
          </w:tcPr>
          <w:p w14:paraId="1F485224" w14:textId="345DF7BF"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tcPr>
          <w:p w14:paraId="3483F18A" w14:textId="13F63354"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13,511</w:t>
            </w:r>
          </w:p>
        </w:tc>
        <w:tc>
          <w:tcPr>
            <w:tcW w:w="990" w:type="dxa"/>
            <w:tcBorders>
              <w:left w:val="single" w:sz="4" w:space="0" w:color="A9A9A9" w:themeColor="accent5"/>
              <w:right w:val="single" w:sz="4" w:space="0" w:color="A9A9A9" w:themeColor="accent5"/>
            </w:tcBorders>
          </w:tcPr>
          <w:p w14:paraId="44D61965" w14:textId="671BE84B"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13,664</w:t>
            </w:r>
          </w:p>
        </w:tc>
        <w:tc>
          <w:tcPr>
            <w:tcW w:w="1080" w:type="dxa"/>
            <w:tcBorders>
              <w:left w:val="single" w:sz="4" w:space="0" w:color="A9A9A9" w:themeColor="accent5"/>
              <w:right w:val="single" w:sz="4" w:space="0" w:color="A9A9A9" w:themeColor="accent5"/>
            </w:tcBorders>
          </w:tcPr>
          <w:p w14:paraId="6498FE7F" w14:textId="34AB69BA"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5C6840ED" w14:textId="2F03CE4D"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8.1%</w:t>
            </w:r>
          </w:p>
        </w:tc>
      </w:tr>
      <w:tr w:rsidR="002A66E3" w:rsidRPr="00C035EC" w14:paraId="301972E8" w14:textId="77777777" w:rsidTr="002A66E3">
        <w:trPr>
          <w:trHeight w:val="288"/>
        </w:trPr>
        <w:tc>
          <w:tcPr>
            <w:tcW w:w="6480" w:type="dxa"/>
            <w:tcBorders>
              <w:right w:val="single" w:sz="4" w:space="0" w:color="A9A9A9" w:themeColor="accent5"/>
            </w:tcBorders>
            <w:shd w:val="clear" w:color="auto" w:fill="auto"/>
            <w:noWrap/>
            <w:vAlign w:val="center"/>
          </w:tcPr>
          <w:p w14:paraId="1E30771E" w14:textId="400E2F9F"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44566C53" w14:textId="7B45C3D2"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5,992</w:t>
            </w:r>
          </w:p>
        </w:tc>
        <w:tc>
          <w:tcPr>
            <w:tcW w:w="990" w:type="dxa"/>
            <w:tcBorders>
              <w:left w:val="single" w:sz="4" w:space="0" w:color="A9A9A9" w:themeColor="accent5"/>
              <w:right w:val="single" w:sz="4" w:space="0" w:color="A9A9A9" w:themeColor="accent5"/>
            </w:tcBorders>
          </w:tcPr>
          <w:p w14:paraId="42868F5C" w14:textId="3E76400E"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6,245</w:t>
            </w:r>
          </w:p>
        </w:tc>
        <w:tc>
          <w:tcPr>
            <w:tcW w:w="1080" w:type="dxa"/>
            <w:tcBorders>
              <w:left w:val="single" w:sz="4" w:space="0" w:color="A9A9A9" w:themeColor="accent5"/>
              <w:right w:val="single" w:sz="4" w:space="0" w:color="A9A9A9" w:themeColor="accent5"/>
            </w:tcBorders>
          </w:tcPr>
          <w:p w14:paraId="3F3682C8" w14:textId="59844129"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tcPr>
          <w:p w14:paraId="2943FBA3" w14:textId="41C4A733"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3.7%</w:t>
            </w:r>
          </w:p>
        </w:tc>
      </w:tr>
      <w:tr w:rsidR="002A66E3" w:rsidRPr="00C035EC" w14:paraId="2171644D" w14:textId="77777777" w:rsidTr="002A66E3">
        <w:trPr>
          <w:trHeight w:val="288"/>
        </w:trPr>
        <w:tc>
          <w:tcPr>
            <w:tcW w:w="6480" w:type="dxa"/>
            <w:tcBorders>
              <w:right w:val="single" w:sz="4" w:space="0" w:color="A9A9A9" w:themeColor="accent5"/>
            </w:tcBorders>
            <w:shd w:val="clear" w:color="auto" w:fill="auto"/>
            <w:noWrap/>
            <w:vAlign w:val="center"/>
          </w:tcPr>
          <w:p w14:paraId="5A196920" w14:textId="304F192F"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1BE2CFCA" w14:textId="6585E8C1"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4,842</w:t>
            </w:r>
          </w:p>
        </w:tc>
        <w:tc>
          <w:tcPr>
            <w:tcW w:w="990" w:type="dxa"/>
            <w:tcBorders>
              <w:left w:val="single" w:sz="4" w:space="0" w:color="A9A9A9" w:themeColor="accent5"/>
              <w:right w:val="single" w:sz="4" w:space="0" w:color="A9A9A9" w:themeColor="accent5"/>
            </w:tcBorders>
          </w:tcPr>
          <w:p w14:paraId="674A36B9" w14:textId="5D3F154B"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4,922</w:t>
            </w:r>
          </w:p>
        </w:tc>
        <w:tc>
          <w:tcPr>
            <w:tcW w:w="1080" w:type="dxa"/>
            <w:tcBorders>
              <w:left w:val="single" w:sz="4" w:space="0" w:color="A9A9A9" w:themeColor="accent5"/>
              <w:right w:val="single" w:sz="4" w:space="0" w:color="A9A9A9" w:themeColor="accent5"/>
            </w:tcBorders>
          </w:tcPr>
          <w:p w14:paraId="252235D8" w14:textId="5820CEA3"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2C7862C2" w14:textId="7DA42EBC"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2.9%</w:t>
            </w:r>
          </w:p>
        </w:tc>
      </w:tr>
      <w:tr w:rsidR="002A66E3" w:rsidRPr="00C035EC" w14:paraId="018B1A4A" w14:textId="77777777" w:rsidTr="002A66E3">
        <w:trPr>
          <w:trHeight w:val="288"/>
        </w:trPr>
        <w:tc>
          <w:tcPr>
            <w:tcW w:w="6480" w:type="dxa"/>
            <w:tcBorders>
              <w:right w:val="single" w:sz="4" w:space="0" w:color="A9A9A9" w:themeColor="accent5"/>
            </w:tcBorders>
            <w:shd w:val="clear" w:color="auto" w:fill="auto"/>
            <w:noWrap/>
            <w:vAlign w:val="center"/>
          </w:tcPr>
          <w:p w14:paraId="1A98FA8F" w14:textId="1EA1D53D"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9D0EF13" w14:textId="417E5136"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3,636</w:t>
            </w:r>
          </w:p>
        </w:tc>
        <w:tc>
          <w:tcPr>
            <w:tcW w:w="990" w:type="dxa"/>
            <w:tcBorders>
              <w:left w:val="single" w:sz="4" w:space="0" w:color="A9A9A9" w:themeColor="accent5"/>
              <w:right w:val="single" w:sz="4" w:space="0" w:color="A9A9A9" w:themeColor="accent5"/>
            </w:tcBorders>
          </w:tcPr>
          <w:p w14:paraId="5F70B5C5" w14:textId="25FE6C7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3,744</w:t>
            </w:r>
          </w:p>
        </w:tc>
        <w:tc>
          <w:tcPr>
            <w:tcW w:w="1080" w:type="dxa"/>
            <w:tcBorders>
              <w:left w:val="single" w:sz="4" w:space="0" w:color="A9A9A9" w:themeColor="accent5"/>
              <w:right w:val="single" w:sz="4" w:space="0" w:color="A9A9A9" w:themeColor="accent5"/>
            </w:tcBorders>
          </w:tcPr>
          <w:p w14:paraId="01FA28CD" w14:textId="2C9407FE"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74FBF8F7" w14:textId="4603714B"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2.2%</w:t>
            </w:r>
          </w:p>
        </w:tc>
      </w:tr>
      <w:tr w:rsidR="002A66E3" w:rsidRPr="00C035EC" w14:paraId="172640DF" w14:textId="77777777" w:rsidTr="002A66E3">
        <w:trPr>
          <w:trHeight w:val="288"/>
        </w:trPr>
        <w:tc>
          <w:tcPr>
            <w:tcW w:w="6480" w:type="dxa"/>
            <w:tcBorders>
              <w:right w:val="single" w:sz="4" w:space="0" w:color="A9A9A9" w:themeColor="accent5"/>
            </w:tcBorders>
            <w:shd w:val="clear" w:color="auto" w:fill="auto"/>
            <w:noWrap/>
            <w:vAlign w:val="center"/>
          </w:tcPr>
          <w:p w14:paraId="07BB9A7E" w14:textId="0D1E11CE"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43228394" w14:textId="559DD13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2,399</w:t>
            </w:r>
          </w:p>
        </w:tc>
        <w:tc>
          <w:tcPr>
            <w:tcW w:w="990" w:type="dxa"/>
            <w:tcBorders>
              <w:left w:val="single" w:sz="4" w:space="0" w:color="A9A9A9" w:themeColor="accent5"/>
              <w:right w:val="single" w:sz="4" w:space="0" w:color="A9A9A9" w:themeColor="accent5"/>
            </w:tcBorders>
          </w:tcPr>
          <w:p w14:paraId="1E1E9A43" w14:textId="227032D4"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2,459</w:t>
            </w:r>
          </w:p>
        </w:tc>
        <w:tc>
          <w:tcPr>
            <w:tcW w:w="1080" w:type="dxa"/>
            <w:tcBorders>
              <w:left w:val="single" w:sz="4" w:space="0" w:color="A9A9A9" w:themeColor="accent5"/>
              <w:right w:val="single" w:sz="4" w:space="0" w:color="A9A9A9" w:themeColor="accent5"/>
            </w:tcBorders>
          </w:tcPr>
          <w:p w14:paraId="1710B97C" w14:textId="455AAE8E"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tcPr>
          <w:p w14:paraId="77A885E9" w14:textId="42E758A0"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1.5%</w:t>
            </w:r>
          </w:p>
        </w:tc>
      </w:tr>
      <w:tr w:rsidR="002A66E3" w:rsidRPr="00C035EC" w14:paraId="2136142E" w14:textId="77777777" w:rsidTr="002A66E3">
        <w:trPr>
          <w:trHeight w:val="288"/>
        </w:trPr>
        <w:tc>
          <w:tcPr>
            <w:tcW w:w="6480" w:type="dxa"/>
            <w:tcBorders>
              <w:right w:val="single" w:sz="4" w:space="0" w:color="A9A9A9" w:themeColor="accent5"/>
            </w:tcBorders>
            <w:shd w:val="clear" w:color="auto" w:fill="auto"/>
            <w:noWrap/>
            <w:vAlign w:val="center"/>
          </w:tcPr>
          <w:p w14:paraId="2423230B" w14:textId="403FC033"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tcPr>
          <w:p w14:paraId="7304162A" w14:textId="68BD48B4"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2,145</w:t>
            </w:r>
          </w:p>
        </w:tc>
        <w:tc>
          <w:tcPr>
            <w:tcW w:w="990" w:type="dxa"/>
            <w:tcBorders>
              <w:left w:val="single" w:sz="4" w:space="0" w:color="A9A9A9" w:themeColor="accent5"/>
              <w:right w:val="single" w:sz="4" w:space="0" w:color="A9A9A9" w:themeColor="accent5"/>
            </w:tcBorders>
          </w:tcPr>
          <w:p w14:paraId="7ED339CC" w14:textId="409B1BF9"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2,143</w:t>
            </w:r>
          </w:p>
        </w:tc>
        <w:tc>
          <w:tcPr>
            <w:tcW w:w="1080" w:type="dxa"/>
            <w:tcBorders>
              <w:left w:val="single" w:sz="4" w:space="0" w:color="A9A9A9" w:themeColor="accent5"/>
              <w:right w:val="single" w:sz="4" w:space="0" w:color="A9A9A9" w:themeColor="accent5"/>
            </w:tcBorders>
          </w:tcPr>
          <w:p w14:paraId="085D40B9" w14:textId="198CFF9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tcPr>
          <w:p w14:paraId="7C88A530" w14:textId="51361F6B"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1.3%</w:t>
            </w:r>
          </w:p>
        </w:tc>
      </w:tr>
      <w:tr w:rsidR="002A66E3" w:rsidRPr="00C035EC" w14:paraId="2819E4D6" w14:textId="77777777" w:rsidTr="002A66E3">
        <w:trPr>
          <w:trHeight w:val="288"/>
        </w:trPr>
        <w:tc>
          <w:tcPr>
            <w:tcW w:w="6480" w:type="dxa"/>
            <w:tcBorders>
              <w:right w:val="single" w:sz="4" w:space="0" w:color="A9A9A9" w:themeColor="accent5"/>
            </w:tcBorders>
            <w:shd w:val="clear" w:color="auto" w:fill="auto"/>
            <w:noWrap/>
            <w:vAlign w:val="center"/>
          </w:tcPr>
          <w:p w14:paraId="5B9D5243" w14:textId="2460245D"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tcPr>
          <w:p w14:paraId="3D69C302" w14:textId="175FCB1F"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1,697</w:t>
            </w:r>
          </w:p>
        </w:tc>
        <w:tc>
          <w:tcPr>
            <w:tcW w:w="990" w:type="dxa"/>
            <w:tcBorders>
              <w:left w:val="single" w:sz="4" w:space="0" w:color="A9A9A9" w:themeColor="accent5"/>
              <w:right w:val="single" w:sz="4" w:space="0" w:color="A9A9A9" w:themeColor="accent5"/>
            </w:tcBorders>
          </w:tcPr>
          <w:p w14:paraId="1D6B086F" w14:textId="510014BD"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1,713</w:t>
            </w:r>
          </w:p>
        </w:tc>
        <w:tc>
          <w:tcPr>
            <w:tcW w:w="1080" w:type="dxa"/>
            <w:tcBorders>
              <w:left w:val="single" w:sz="4" w:space="0" w:color="A9A9A9" w:themeColor="accent5"/>
              <w:right w:val="single" w:sz="4" w:space="0" w:color="A9A9A9" w:themeColor="accent5"/>
            </w:tcBorders>
          </w:tcPr>
          <w:p w14:paraId="2E2F4299" w14:textId="0B288482"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661AAADE" w14:textId="2C702DA5"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1.0%</w:t>
            </w:r>
          </w:p>
        </w:tc>
      </w:tr>
      <w:tr w:rsidR="002A66E3" w:rsidRPr="00C035EC" w14:paraId="740C6466" w14:textId="77777777" w:rsidTr="002A66E3">
        <w:trPr>
          <w:trHeight w:val="288"/>
        </w:trPr>
        <w:tc>
          <w:tcPr>
            <w:tcW w:w="6480" w:type="dxa"/>
            <w:tcBorders>
              <w:right w:val="single" w:sz="4" w:space="0" w:color="A9A9A9" w:themeColor="accent5"/>
            </w:tcBorders>
            <w:shd w:val="clear" w:color="auto" w:fill="auto"/>
            <w:noWrap/>
            <w:vAlign w:val="center"/>
          </w:tcPr>
          <w:p w14:paraId="4FDF91FD" w14:textId="6693D22E" w:rsidR="002A66E3" w:rsidRPr="002A66E3" w:rsidRDefault="002A66E3" w:rsidP="002A66E3">
            <w:pPr>
              <w:spacing w:after="0" w:line="240" w:lineRule="auto"/>
              <w:rPr>
                <w:rFonts w:asciiTheme="minorHAnsi" w:hAnsiTheme="minorHAnsi"/>
                <w:sz w:val="21"/>
                <w:szCs w:val="21"/>
              </w:rPr>
            </w:pPr>
            <w:r w:rsidRPr="002A66E3">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4EF08581" w14:textId="4FF3143D"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1,661</w:t>
            </w:r>
          </w:p>
        </w:tc>
        <w:tc>
          <w:tcPr>
            <w:tcW w:w="990" w:type="dxa"/>
            <w:tcBorders>
              <w:left w:val="single" w:sz="4" w:space="0" w:color="A9A9A9" w:themeColor="accent5"/>
              <w:right w:val="single" w:sz="4" w:space="0" w:color="A9A9A9" w:themeColor="accent5"/>
            </w:tcBorders>
          </w:tcPr>
          <w:p w14:paraId="7C3E8398" w14:textId="3B5C46B8"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1,653</w:t>
            </w:r>
          </w:p>
        </w:tc>
        <w:tc>
          <w:tcPr>
            <w:tcW w:w="1080" w:type="dxa"/>
            <w:tcBorders>
              <w:left w:val="single" w:sz="4" w:space="0" w:color="A9A9A9" w:themeColor="accent5"/>
              <w:right w:val="single" w:sz="4" w:space="0" w:color="A9A9A9" w:themeColor="accent5"/>
            </w:tcBorders>
          </w:tcPr>
          <w:p w14:paraId="054B6757" w14:textId="5E11E386"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tcPr>
          <w:p w14:paraId="38C837AB" w14:textId="6F526DFC" w:rsidR="002A66E3" w:rsidRPr="002A66E3" w:rsidRDefault="002A66E3" w:rsidP="002A66E3">
            <w:pPr>
              <w:spacing w:after="0" w:line="240" w:lineRule="auto"/>
              <w:jc w:val="right"/>
              <w:rPr>
                <w:rFonts w:asciiTheme="minorHAnsi" w:hAnsiTheme="minorHAnsi"/>
                <w:sz w:val="21"/>
                <w:szCs w:val="21"/>
              </w:rPr>
            </w:pPr>
            <w:r w:rsidRPr="002A66E3">
              <w:rPr>
                <w:rFonts w:asciiTheme="minorHAnsi" w:hAnsiTheme="minorHAnsi" w:cs="Arial"/>
                <w:sz w:val="21"/>
                <w:szCs w:val="21"/>
              </w:rPr>
              <w:t>1.0%</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40F4F009" w14:textId="77777777" w:rsidR="002A66E3" w:rsidRDefault="002A66E3" w:rsidP="00BF1DA0">
      <w:pPr>
        <w:pStyle w:val="NoSpacing"/>
        <w:spacing w:after="80"/>
        <w:rPr>
          <w:b/>
        </w:rPr>
      </w:pPr>
    </w:p>
    <w:p w14:paraId="002D90EC" w14:textId="11A0936B" w:rsidR="00E93F10" w:rsidRPr="00BF1DA0" w:rsidRDefault="000E5421" w:rsidP="00BF1DA0">
      <w:pPr>
        <w:pStyle w:val="NoSpacing"/>
        <w:spacing w:after="80"/>
      </w:pPr>
      <w:r>
        <w:rPr>
          <w:b/>
        </w:rPr>
        <w:lastRenderedPageBreak/>
        <w:t>Table 6</w:t>
      </w:r>
      <w:r w:rsidR="001342CC" w:rsidRPr="00552133">
        <w:rPr>
          <w:b/>
        </w:rPr>
        <w:t xml:space="preserve">. </w:t>
      </w:r>
      <w:r w:rsidR="001C1787" w:rsidRPr="00552133">
        <w:rPr>
          <w:b/>
        </w:rPr>
        <w:t xml:space="preserve">Top Employers </w:t>
      </w:r>
      <w:r w:rsidR="002C6E0A">
        <w:rPr>
          <w:b/>
        </w:rPr>
        <w:t xml:space="preserve">Posting </w:t>
      </w:r>
      <w:r w:rsidR="00A20359">
        <w:rPr>
          <w:b/>
        </w:rPr>
        <w:t>Android App Programming</w:t>
      </w:r>
      <w:r w:rsidR="004F3477" w:rsidRPr="004F3477">
        <w:rPr>
          <w:b/>
        </w:rPr>
        <w:t xml:space="preserve"> </w:t>
      </w:r>
      <w:r w:rsidR="001C1787">
        <w:rPr>
          <w:b/>
        </w:rPr>
        <w:t xml:space="preserve">Occupations in </w:t>
      </w:r>
      <w:r w:rsidR="001C1787" w:rsidRPr="000612F1">
        <w:rPr>
          <w:b/>
        </w:rPr>
        <w:t xml:space="preserve">Bay </w:t>
      </w:r>
      <w:r w:rsidR="002C6E0A">
        <w:rPr>
          <w:b/>
        </w:rPr>
        <w:t xml:space="preserve">Region </w:t>
      </w:r>
      <w:r w:rsidR="001C1787" w:rsidRPr="000612F1">
        <w:rPr>
          <w:b/>
        </w:rPr>
        <w:t xml:space="preserve">and </w:t>
      </w:r>
      <w:r w:rsidR="00A20359">
        <w:rPr>
          <w:b/>
        </w:rPr>
        <w:t>Mid-Peninsula</w:t>
      </w:r>
      <w:r w:rsidR="000612F1" w:rsidRPr="000612F1">
        <w:rPr>
          <w:b/>
        </w:rPr>
        <w:t xml:space="preserve"> Sub-Region</w:t>
      </w:r>
      <w:r w:rsidR="000612F1">
        <w:rPr>
          <w:b/>
          <w:sz w:val="18"/>
        </w:rPr>
        <w:t xml:space="preserve"> </w:t>
      </w:r>
      <w:r w:rsidR="001C1787" w:rsidRPr="00AD36F0">
        <w:rPr>
          <w:b/>
          <w:sz w:val="18"/>
        </w:rPr>
        <w:t>(</w:t>
      </w:r>
      <w:r w:rsidR="00A20359">
        <w:rPr>
          <w:b/>
        </w:rPr>
        <w:t>Oct 2017 - Sept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810"/>
        <w:gridCol w:w="2430"/>
        <w:gridCol w:w="630"/>
        <w:gridCol w:w="2340"/>
        <w:gridCol w:w="1080"/>
      </w:tblGrid>
      <w:tr w:rsidR="00E22B42" w:rsidRPr="008409A0" w14:paraId="23161B89" w14:textId="5D2D7D56" w:rsidTr="002A66E3">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86AB5DD" w:rsidR="00FB5153" w:rsidRPr="00F90584" w:rsidRDefault="00A20359" w:rsidP="00FB5153">
            <w:pPr>
              <w:spacing w:after="0" w:line="240" w:lineRule="auto"/>
              <w:jc w:val="center"/>
              <w:rPr>
                <w:rFonts w:eastAsia="Times New Roman"/>
                <w:sz w:val="21"/>
                <w:szCs w:val="21"/>
              </w:rPr>
            </w:pPr>
            <w:r>
              <w:t>Mid-Peninsula</w:t>
            </w:r>
          </w:p>
        </w:tc>
      </w:tr>
      <w:tr w:rsidR="00FB7CF9" w:rsidRPr="00DA0761" w14:paraId="1E177280" w14:textId="499F80F6"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2021ADAF"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6AC1246D"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2,562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008CB284"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5B16BC0"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378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9048886"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Amazon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6DF663A1"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485</w:t>
            </w:r>
          </w:p>
        </w:tc>
      </w:tr>
      <w:tr w:rsidR="00FB7CF9" w:rsidRPr="00DA0761" w14:paraId="6BCB7656"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112417C2"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6E4F14EF"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1,499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53A1E08A"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3BEBD840"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374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2059075C"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127C0F3E"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480</w:t>
            </w:r>
          </w:p>
        </w:tc>
      </w:tr>
      <w:tr w:rsidR="00FB7CF9" w:rsidRPr="00DA0761" w14:paraId="08BC1421"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218B633F"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57394E21"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1,461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1AEF5A07"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DF41891"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3C61878E"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Salesforce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049A17C0"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447</w:t>
            </w:r>
          </w:p>
        </w:tc>
      </w:tr>
      <w:tr w:rsidR="00FB7CF9" w:rsidRPr="00DA0761" w14:paraId="656783BA"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11AA1012"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15034A6C"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941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0AFF486"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71212A43"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340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268DC6F7"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Capital Markets Placement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2816BDA2"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405</w:t>
            </w:r>
          </w:p>
        </w:tc>
      </w:tr>
      <w:tr w:rsidR="00FB7CF9" w:rsidRPr="00DA0761" w14:paraId="25DD98E2"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61C547A6"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6DD49A4"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765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7F734B6B" w:rsidR="00FB7CF9" w:rsidRPr="002A66E3" w:rsidRDefault="00FB7CF9" w:rsidP="002A66E3">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Vmware</w:t>
            </w:r>
            <w:proofErr w:type="spellEnd"/>
            <w:r w:rsidRPr="002A66E3">
              <w:rPr>
                <w:rFonts w:asciiTheme="minorHAnsi" w:hAnsiTheme="minorHAnsi" w:cs="Calibr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6A4F61C8"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0B75C9C5"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Oracle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40CA3CD8"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339</w:t>
            </w:r>
          </w:p>
        </w:tc>
      </w:tr>
      <w:tr w:rsidR="00FB7CF9" w:rsidRPr="00DA0761" w14:paraId="2CBAADFF"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33861694"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 xml:space="preserve">Workday, </w:t>
            </w:r>
            <w:proofErr w:type="spellStart"/>
            <w:r w:rsidRPr="002A66E3">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060281C5"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763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48655A51"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7799A513"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298CFFBD"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Twitter</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213BC443"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200</w:t>
            </w:r>
          </w:p>
        </w:tc>
      </w:tr>
      <w:tr w:rsidR="00FB7CF9" w:rsidRPr="00DA0761" w14:paraId="5D1DE9C2"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0DD8D821"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2DEA4DF7"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545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3D0EAD73"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462F8C68"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0CE50693"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Sony Electronics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4939ECC6"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175</w:t>
            </w:r>
          </w:p>
        </w:tc>
      </w:tr>
      <w:tr w:rsidR="00FB7CF9" w:rsidRPr="00DA0761" w14:paraId="03FDD2B0"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5A4879F7"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0FC28BC6"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485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55733224" w:rsidR="00FB7CF9" w:rsidRPr="002A66E3" w:rsidRDefault="00FB7CF9" w:rsidP="002A66E3">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Etouch</w:t>
            </w:r>
            <w:proofErr w:type="spellEnd"/>
            <w:r w:rsidRPr="002A66E3">
              <w:rPr>
                <w:rFonts w:asciiTheme="minorHAnsi" w:hAnsiTheme="minorHAnsi" w:cs="Calibri"/>
                <w:sz w:val="21"/>
                <w:szCs w:val="21"/>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1988B837"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4E3D4AAF" w:rsidR="00FB7CF9" w:rsidRPr="002A66E3" w:rsidRDefault="00FB7CF9" w:rsidP="002A66E3">
            <w:pPr>
              <w:spacing w:after="0" w:line="240" w:lineRule="auto"/>
              <w:rPr>
                <w:rFonts w:asciiTheme="minorHAnsi" w:hAnsiTheme="minorHAnsi"/>
                <w:sz w:val="21"/>
                <w:szCs w:val="21"/>
              </w:rPr>
            </w:pPr>
            <w:proofErr w:type="spellStart"/>
            <w:r w:rsidRPr="002A66E3">
              <w:rPr>
                <w:rFonts w:asciiTheme="minorHAnsi" w:hAnsiTheme="minorHAnsi"/>
                <w:sz w:val="21"/>
                <w:szCs w:val="21"/>
              </w:rPr>
              <w:t>Capgemini</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206704DA"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164</w:t>
            </w:r>
          </w:p>
        </w:tc>
      </w:tr>
      <w:tr w:rsidR="00FB7CF9" w:rsidRPr="00DA0761" w14:paraId="71C3BD77"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787D7303"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71315B0F"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453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53C7071F"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79C0D899"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301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2B31DA8A"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Autodesk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3299B494"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161</w:t>
            </w:r>
          </w:p>
        </w:tc>
      </w:tr>
      <w:tr w:rsidR="00FB7CF9" w:rsidRPr="00DA0761" w14:paraId="36DA8BE6" w14:textId="77777777" w:rsidTr="002A66E3">
        <w:trPr>
          <w:trHeight w:val="260"/>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67A8B209" w:rsidR="00FB7CF9" w:rsidRPr="002A66E3" w:rsidRDefault="00FB7CF9" w:rsidP="002A66E3">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Nvidia</w:t>
            </w:r>
            <w:proofErr w:type="spellEnd"/>
            <w:r w:rsidRPr="002A66E3">
              <w:rPr>
                <w:rFonts w:asciiTheme="minorHAnsi" w:hAnsiTheme="minorHAnsi" w:cs="Calibri"/>
                <w:sz w:val="21"/>
                <w:szCs w:val="21"/>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48AEE113"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cs="Calibri"/>
                <w:sz w:val="21"/>
                <w:szCs w:val="21"/>
              </w:rPr>
              <w:t>394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69BDFEFE" w:rsidR="00FB7CF9" w:rsidRPr="002A66E3" w:rsidRDefault="00FB7CF9" w:rsidP="002A66E3">
            <w:pPr>
              <w:spacing w:after="0" w:line="240" w:lineRule="auto"/>
              <w:rPr>
                <w:rFonts w:asciiTheme="minorHAnsi" w:hAnsiTheme="minorHAnsi"/>
                <w:sz w:val="21"/>
                <w:szCs w:val="21"/>
              </w:rPr>
            </w:pPr>
            <w:proofErr w:type="spellStart"/>
            <w:r w:rsidRPr="002A66E3">
              <w:rPr>
                <w:rFonts w:asciiTheme="minorHAnsi" w:hAnsiTheme="minorHAnsi" w:cs="Calibri"/>
                <w:sz w:val="21"/>
                <w:szCs w:val="21"/>
              </w:rPr>
              <w:t>Infoobjects</w:t>
            </w:r>
            <w:proofErr w:type="spellEnd"/>
            <w:r w:rsidRPr="002A66E3">
              <w:rPr>
                <w:rFonts w:asciiTheme="minorHAnsi" w:hAnsiTheme="minorHAnsi" w:cs="Calibri"/>
                <w:sz w:val="21"/>
                <w:szCs w:val="21"/>
              </w:rPr>
              <w:t xml:space="preserve"> </w:t>
            </w:r>
            <w:proofErr w:type="spellStart"/>
            <w:r w:rsidRPr="002A66E3">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5A93BC76"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cs="Calibri"/>
                <w:sz w:val="21"/>
                <w:szCs w:val="21"/>
              </w:rPr>
              <w:t>293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4DB16071" w:rsidR="00FB7CF9" w:rsidRPr="002A66E3" w:rsidRDefault="00FB7CF9" w:rsidP="002A66E3">
            <w:pPr>
              <w:spacing w:after="0" w:line="240" w:lineRule="auto"/>
              <w:rPr>
                <w:rFonts w:asciiTheme="minorHAnsi" w:hAnsiTheme="minorHAnsi"/>
                <w:sz w:val="21"/>
                <w:szCs w:val="21"/>
              </w:rPr>
            </w:pPr>
            <w:r w:rsidRPr="002A66E3">
              <w:rPr>
                <w:rFonts w:asciiTheme="minorHAnsi" w:hAnsiTheme="minorHAnsi"/>
                <w:sz w:val="21"/>
                <w:szCs w:val="21"/>
              </w:rPr>
              <w:t>Microsoft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28CD9E40" w:rsidR="00FB7CF9" w:rsidRPr="002A66E3" w:rsidRDefault="00FB7CF9" w:rsidP="002A66E3">
            <w:pPr>
              <w:spacing w:after="0" w:line="240" w:lineRule="auto"/>
              <w:jc w:val="right"/>
              <w:rPr>
                <w:rFonts w:asciiTheme="minorHAnsi" w:hAnsiTheme="minorHAnsi"/>
                <w:sz w:val="21"/>
                <w:szCs w:val="21"/>
              </w:rPr>
            </w:pPr>
            <w:r w:rsidRPr="002A66E3">
              <w:rPr>
                <w:rFonts w:asciiTheme="minorHAnsi" w:hAnsiTheme="minorHAnsi"/>
                <w:sz w:val="21"/>
                <w:szCs w:val="21"/>
              </w:rPr>
              <w:t>161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4DF68519" w14:textId="0A6D8B37" w:rsidR="00A1751A" w:rsidRPr="0020757D" w:rsidRDefault="00A1751A" w:rsidP="00A1751A">
      <w:pPr>
        <w:spacing w:after="120" w:line="240" w:lineRule="auto"/>
        <w:rPr>
          <w:strike/>
        </w:rPr>
      </w:pPr>
      <w:r>
        <w:t>There are five</w:t>
      </w:r>
      <w:r w:rsidRPr="006E2D0F">
        <w:t xml:space="preserve"> </w:t>
      </w:r>
      <w:r w:rsidR="00961182">
        <w:t xml:space="preserve">community </w:t>
      </w:r>
      <w:r w:rsidRPr="006E2D0F">
        <w:t xml:space="preserve">colleges in the Bay Region issuing 224 awards annually on </w:t>
      </w:r>
      <w:r w:rsidR="002C6E0A">
        <w:t xml:space="preserve">TOP 0707.00 - </w:t>
      </w:r>
      <w:r w:rsidRPr="006E2D0F">
        <w:t>Computer Software Development</w:t>
      </w:r>
      <w:r w:rsidR="00961182">
        <w:t xml:space="preserve">.  There are two colleges </w:t>
      </w:r>
      <w:r w:rsidRPr="006E2D0F">
        <w:t>i</w:t>
      </w:r>
      <w:r w:rsidR="00961182">
        <w:t>n the Mid-Peninsula sub-r</w:t>
      </w:r>
      <w:r w:rsidRPr="006E2D0F">
        <w:t>egion</w:t>
      </w:r>
      <w:r w:rsidR="00961182">
        <w:t xml:space="preserve"> issuing 3</w:t>
      </w:r>
      <w:r w:rsidR="00961182" w:rsidRPr="006E2D0F">
        <w:t>9 awards</w:t>
      </w:r>
      <w:r w:rsidR="00961182">
        <w:t xml:space="preserve"> annually on this TOP code.</w:t>
      </w:r>
      <w:r>
        <w:t xml:space="preserve"> </w:t>
      </w:r>
    </w:p>
    <w:p w14:paraId="13242037" w14:textId="586A69E8" w:rsidR="001C1787" w:rsidRPr="00552133" w:rsidRDefault="001C1787" w:rsidP="001C1787">
      <w:pPr>
        <w:pStyle w:val="NoSpacing"/>
        <w:spacing w:after="60"/>
      </w:pPr>
      <w:r>
        <w:rPr>
          <w:b/>
        </w:rPr>
        <w:t>Table 7</w:t>
      </w:r>
      <w:r w:rsidRPr="00552133">
        <w:rPr>
          <w:b/>
        </w:rPr>
        <w:t xml:space="preserve">. </w:t>
      </w:r>
      <w:r>
        <w:rPr>
          <w:b/>
        </w:rPr>
        <w:t xml:space="preserve">Awards on </w:t>
      </w:r>
      <w:r w:rsidR="00961182">
        <w:rPr>
          <w:b/>
        </w:rPr>
        <w:t xml:space="preserve">TOP </w:t>
      </w:r>
      <w:r w:rsidR="00A20359">
        <w:rPr>
          <w:b/>
        </w:rPr>
        <w:t>0707</w:t>
      </w:r>
      <w:r w:rsidR="00961182">
        <w:rPr>
          <w:b/>
        </w:rPr>
        <w:t>.</w:t>
      </w:r>
      <w:r w:rsidR="00A20359">
        <w:rPr>
          <w:b/>
        </w:rPr>
        <w:t>00 - Computer Software Development</w:t>
      </w:r>
      <w:r>
        <w:rPr>
          <w:b/>
        </w:rPr>
        <w:t xml:space="preserve"> in </w:t>
      </w:r>
      <w:r w:rsidR="003C6BFC">
        <w:rPr>
          <w:b/>
        </w:rPr>
        <w:t xml:space="preserve">the </w:t>
      </w:r>
      <w:r>
        <w:rPr>
          <w:b/>
        </w:rPr>
        <w:t>Bay</w:t>
      </w:r>
      <w:r w:rsidR="00961182">
        <w:rPr>
          <w:b/>
        </w:rPr>
        <w:t xml:space="preserve"> Region</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520"/>
        <w:gridCol w:w="1170"/>
        <w:gridCol w:w="1080"/>
        <w:gridCol w:w="1170"/>
        <w:gridCol w:w="720"/>
      </w:tblGrid>
      <w:tr w:rsidR="00A1751A" w:rsidRPr="008409A0" w14:paraId="74D59A8C" w14:textId="77777777" w:rsidTr="002C6E0A">
        <w:trPr>
          <w:trHeight w:val="368"/>
        </w:trPr>
        <w:tc>
          <w:tcPr>
            <w:tcW w:w="2880" w:type="dxa"/>
            <w:shd w:val="clear" w:color="auto" w:fill="E0EE7C" w:themeFill="accent3" w:themeFillTint="66"/>
            <w:noWrap/>
            <w:vAlign w:val="center"/>
            <w:hideMark/>
          </w:tcPr>
          <w:p w14:paraId="42F1D111" w14:textId="77777777" w:rsidR="00A1751A" w:rsidRPr="00D12CBD" w:rsidRDefault="00A1751A" w:rsidP="002C6E0A">
            <w:pPr>
              <w:spacing w:after="0" w:line="240" w:lineRule="auto"/>
              <w:rPr>
                <w:rFonts w:eastAsia="Times New Roman"/>
                <w:sz w:val="21"/>
                <w:szCs w:val="21"/>
              </w:rPr>
            </w:pPr>
            <w:r w:rsidRPr="00D12CBD">
              <w:rPr>
                <w:rFonts w:eastAsia="Times New Roman"/>
                <w:sz w:val="21"/>
                <w:szCs w:val="21"/>
              </w:rPr>
              <w:t>College</w:t>
            </w:r>
          </w:p>
        </w:tc>
        <w:tc>
          <w:tcPr>
            <w:tcW w:w="2520" w:type="dxa"/>
            <w:shd w:val="clear" w:color="auto" w:fill="E0EE7C" w:themeFill="accent3" w:themeFillTint="66"/>
            <w:vAlign w:val="center"/>
          </w:tcPr>
          <w:p w14:paraId="51EE5D6E" w14:textId="77777777" w:rsidR="00A1751A" w:rsidRPr="00D12CBD" w:rsidRDefault="00A1751A" w:rsidP="002C6E0A">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40832E89" w14:textId="77777777" w:rsidR="00A1751A" w:rsidRPr="00D12CBD" w:rsidRDefault="00A1751A" w:rsidP="002C6E0A">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039D14FD" w14:textId="77777777" w:rsidR="00A1751A" w:rsidRPr="00D12CBD" w:rsidRDefault="00A1751A" w:rsidP="002C6E0A">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3C3AF1DF" w14:textId="77777777" w:rsidR="00A1751A" w:rsidRPr="00D12CBD" w:rsidRDefault="00A1751A" w:rsidP="002C6E0A">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3C5DC82F" w14:textId="77777777" w:rsidR="00A1751A" w:rsidRPr="00D12CBD" w:rsidRDefault="00A1751A" w:rsidP="002C6E0A">
            <w:pPr>
              <w:spacing w:after="0" w:line="240" w:lineRule="auto"/>
              <w:jc w:val="center"/>
              <w:rPr>
                <w:rFonts w:eastAsia="Times New Roman"/>
                <w:sz w:val="21"/>
                <w:szCs w:val="21"/>
              </w:rPr>
            </w:pPr>
            <w:r>
              <w:rPr>
                <w:rFonts w:eastAsia="Times New Roman"/>
                <w:sz w:val="21"/>
                <w:szCs w:val="21"/>
              </w:rPr>
              <w:t>Total</w:t>
            </w:r>
          </w:p>
        </w:tc>
      </w:tr>
      <w:tr w:rsidR="00A1751A" w:rsidRPr="000444C7" w14:paraId="2215E29C" w14:textId="77777777" w:rsidTr="002C6E0A">
        <w:trPr>
          <w:trHeight w:val="260"/>
        </w:trPr>
        <w:tc>
          <w:tcPr>
            <w:tcW w:w="2880" w:type="dxa"/>
            <w:shd w:val="clear" w:color="auto" w:fill="auto"/>
            <w:noWrap/>
          </w:tcPr>
          <w:p w14:paraId="4196E724" w14:textId="77777777" w:rsidR="00A1751A" w:rsidRPr="00827444" w:rsidRDefault="00A1751A" w:rsidP="002C6E0A">
            <w:pPr>
              <w:spacing w:after="0" w:line="240" w:lineRule="auto"/>
              <w:rPr>
                <w:rFonts w:asciiTheme="minorHAnsi" w:hAnsiTheme="minorHAnsi"/>
                <w:sz w:val="21"/>
                <w:szCs w:val="21"/>
              </w:rPr>
            </w:pPr>
            <w:r w:rsidRPr="00827444">
              <w:rPr>
                <w:rFonts w:asciiTheme="minorHAnsi" w:hAnsiTheme="minorHAnsi" w:cs="Calibri"/>
                <w:sz w:val="21"/>
                <w:szCs w:val="21"/>
              </w:rPr>
              <w:t>City College of San Francisco</w:t>
            </w:r>
          </w:p>
        </w:tc>
        <w:tc>
          <w:tcPr>
            <w:tcW w:w="2520" w:type="dxa"/>
          </w:tcPr>
          <w:p w14:paraId="552E3AB3" w14:textId="77777777" w:rsidR="00A1751A" w:rsidRPr="00827444" w:rsidRDefault="00A1751A" w:rsidP="002C6E0A">
            <w:pPr>
              <w:spacing w:after="0" w:line="240" w:lineRule="auto"/>
              <w:rPr>
                <w:rFonts w:asciiTheme="minorHAnsi" w:eastAsia="Times New Roman" w:hAnsiTheme="minorHAnsi"/>
                <w:sz w:val="21"/>
                <w:szCs w:val="21"/>
              </w:rPr>
            </w:pPr>
            <w:r w:rsidRPr="00827444">
              <w:rPr>
                <w:rFonts w:asciiTheme="minorHAnsi" w:hAnsiTheme="minorHAnsi" w:cs="Calibri"/>
                <w:sz w:val="21"/>
                <w:szCs w:val="21"/>
              </w:rPr>
              <w:t>Mid-Peninsula</w:t>
            </w:r>
          </w:p>
        </w:tc>
        <w:tc>
          <w:tcPr>
            <w:tcW w:w="1170" w:type="dxa"/>
            <w:shd w:val="clear" w:color="auto" w:fill="auto"/>
            <w:noWrap/>
          </w:tcPr>
          <w:p w14:paraId="698ED112"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2,136</w:t>
            </w:r>
          </w:p>
        </w:tc>
        <w:tc>
          <w:tcPr>
            <w:tcW w:w="1080" w:type="dxa"/>
            <w:shd w:val="clear" w:color="auto" w:fill="auto"/>
            <w:noWrap/>
          </w:tcPr>
          <w:p w14:paraId="26F79CE5" w14:textId="77777777" w:rsidR="00A1751A" w:rsidRPr="00827444" w:rsidRDefault="00A1751A" w:rsidP="002C6E0A">
            <w:pPr>
              <w:spacing w:after="0" w:line="240" w:lineRule="auto"/>
              <w:jc w:val="right"/>
              <w:rPr>
                <w:rFonts w:asciiTheme="minorHAnsi" w:eastAsia="Times New Roman" w:hAnsiTheme="minorHAnsi"/>
                <w:sz w:val="21"/>
                <w:szCs w:val="21"/>
              </w:rPr>
            </w:pPr>
          </w:p>
        </w:tc>
        <w:tc>
          <w:tcPr>
            <w:tcW w:w="1170" w:type="dxa"/>
            <w:shd w:val="clear" w:color="auto" w:fill="auto"/>
            <w:noWrap/>
          </w:tcPr>
          <w:p w14:paraId="044AD29D"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29</w:t>
            </w:r>
          </w:p>
        </w:tc>
        <w:tc>
          <w:tcPr>
            <w:tcW w:w="720" w:type="dxa"/>
            <w:shd w:val="clear" w:color="auto" w:fill="auto"/>
            <w:noWrap/>
          </w:tcPr>
          <w:p w14:paraId="457E8735"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29</w:t>
            </w:r>
          </w:p>
        </w:tc>
      </w:tr>
      <w:tr w:rsidR="00A1751A" w:rsidRPr="000444C7" w14:paraId="3E05F389" w14:textId="77777777" w:rsidTr="002C6E0A">
        <w:trPr>
          <w:trHeight w:val="260"/>
        </w:trPr>
        <w:tc>
          <w:tcPr>
            <w:tcW w:w="2880" w:type="dxa"/>
            <w:shd w:val="clear" w:color="auto" w:fill="auto"/>
            <w:noWrap/>
          </w:tcPr>
          <w:p w14:paraId="3CA332CB" w14:textId="77777777" w:rsidR="00A1751A" w:rsidRPr="00827444" w:rsidRDefault="00A1751A" w:rsidP="002C6E0A">
            <w:pPr>
              <w:spacing w:after="0" w:line="240" w:lineRule="auto"/>
              <w:rPr>
                <w:rFonts w:asciiTheme="minorHAnsi" w:hAnsiTheme="minorHAnsi"/>
                <w:sz w:val="21"/>
                <w:szCs w:val="21"/>
              </w:rPr>
            </w:pPr>
            <w:r w:rsidRPr="00827444">
              <w:rPr>
                <w:rFonts w:asciiTheme="minorHAnsi" w:hAnsiTheme="minorHAnsi" w:cs="Calibri"/>
                <w:sz w:val="21"/>
                <w:szCs w:val="21"/>
              </w:rPr>
              <w:t>San Mateo</w:t>
            </w:r>
          </w:p>
        </w:tc>
        <w:tc>
          <w:tcPr>
            <w:tcW w:w="2520" w:type="dxa"/>
          </w:tcPr>
          <w:p w14:paraId="5BE07175" w14:textId="77777777" w:rsidR="00A1751A" w:rsidRPr="00827444" w:rsidRDefault="00A1751A" w:rsidP="002C6E0A">
            <w:pPr>
              <w:spacing w:after="0" w:line="240" w:lineRule="auto"/>
              <w:rPr>
                <w:rFonts w:asciiTheme="minorHAnsi" w:eastAsia="Times New Roman" w:hAnsiTheme="minorHAnsi"/>
                <w:sz w:val="21"/>
                <w:szCs w:val="21"/>
              </w:rPr>
            </w:pPr>
            <w:r w:rsidRPr="00827444">
              <w:rPr>
                <w:rFonts w:asciiTheme="minorHAnsi" w:hAnsiTheme="minorHAnsi" w:cs="Calibri"/>
                <w:sz w:val="21"/>
                <w:szCs w:val="21"/>
              </w:rPr>
              <w:t>Mid-Peninsula</w:t>
            </w:r>
          </w:p>
        </w:tc>
        <w:tc>
          <w:tcPr>
            <w:tcW w:w="1170" w:type="dxa"/>
            <w:shd w:val="clear" w:color="auto" w:fill="auto"/>
            <w:noWrap/>
          </w:tcPr>
          <w:p w14:paraId="4C6D7BEE"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725</w:t>
            </w:r>
          </w:p>
        </w:tc>
        <w:tc>
          <w:tcPr>
            <w:tcW w:w="1080" w:type="dxa"/>
            <w:shd w:val="clear" w:color="auto" w:fill="auto"/>
            <w:noWrap/>
          </w:tcPr>
          <w:p w14:paraId="1F383EEB" w14:textId="77777777" w:rsidR="00A1751A" w:rsidRPr="00827444" w:rsidRDefault="00A1751A" w:rsidP="002C6E0A">
            <w:pPr>
              <w:spacing w:after="0" w:line="240" w:lineRule="auto"/>
              <w:jc w:val="right"/>
              <w:rPr>
                <w:rFonts w:asciiTheme="minorHAnsi" w:eastAsia="Times New Roman" w:hAnsiTheme="minorHAnsi"/>
                <w:sz w:val="21"/>
                <w:szCs w:val="21"/>
              </w:rPr>
            </w:pPr>
          </w:p>
        </w:tc>
        <w:tc>
          <w:tcPr>
            <w:tcW w:w="1170" w:type="dxa"/>
            <w:shd w:val="clear" w:color="auto" w:fill="auto"/>
            <w:noWrap/>
          </w:tcPr>
          <w:p w14:paraId="4BD26E99"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10</w:t>
            </w:r>
          </w:p>
        </w:tc>
        <w:tc>
          <w:tcPr>
            <w:tcW w:w="720" w:type="dxa"/>
            <w:shd w:val="clear" w:color="auto" w:fill="auto"/>
            <w:noWrap/>
          </w:tcPr>
          <w:p w14:paraId="62E9CA62"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10</w:t>
            </w:r>
          </w:p>
        </w:tc>
      </w:tr>
      <w:tr w:rsidR="00A1751A" w:rsidRPr="000444C7" w14:paraId="4031505F" w14:textId="77777777" w:rsidTr="002C6E0A">
        <w:trPr>
          <w:trHeight w:val="260"/>
        </w:trPr>
        <w:tc>
          <w:tcPr>
            <w:tcW w:w="2880" w:type="dxa"/>
            <w:shd w:val="clear" w:color="auto" w:fill="auto"/>
            <w:noWrap/>
          </w:tcPr>
          <w:p w14:paraId="055C91C2" w14:textId="77777777" w:rsidR="00A1751A" w:rsidRPr="00827444" w:rsidRDefault="00A1751A" w:rsidP="002C6E0A">
            <w:pPr>
              <w:spacing w:after="0" w:line="240" w:lineRule="auto"/>
              <w:rPr>
                <w:rFonts w:asciiTheme="minorHAnsi" w:hAnsiTheme="minorHAnsi"/>
                <w:sz w:val="21"/>
                <w:szCs w:val="21"/>
              </w:rPr>
            </w:pPr>
            <w:r w:rsidRPr="00827444">
              <w:rPr>
                <w:rFonts w:asciiTheme="minorHAnsi" w:hAnsiTheme="minorHAnsi" w:cs="Calibri"/>
                <w:sz w:val="21"/>
                <w:szCs w:val="21"/>
              </w:rPr>
              <w:t>De Anza College</w:t>
            </w:r>
          </w:p>
        </w:tc>
        <w:tc>
          <w:tcPr>
            <w:tcW w:w="2520" w:type="dxa"/>
          </w:tcPr>
          <w:p w14:paraId="4B5081CA" w14:textId="77777777" w:rsidR="00A1751A" w:rsidRPr="00827444" w:rsidRDefault="00A1751A" w:rsidP="002C6E0A">
            <w:pPr>
              <w:spacing w:after="0" w:line="240" w:lineRule="auto"/>
              <w:rPr>
                <w:rFonts w:asciiTheme="minorHAnsi" w:eastAsia="Times New Roman" w:hAnsiTheme="minorHAnsi"/>
                <w:sz w:val="21"/>
                <w:szCs w:val="21"/>
              </w:rPr>
            </w:pPr>
            <w:r w:rsidRPr="00827444">
              <w:rPr>
                <w:rFonts w:asciiTheme="minorHAnsi" w:hAnsiTheme="minorHAnsi" w:cs="Calibri"/>
                <w:sz w:val="21"/>
                <w:szCs w:val="21"/>
              </w:rPr>
              <w:t>Silicon Valley</w:t>
            </w:r>
          </w:p>
        </w:tc>
        <w:tc>
          <w:tcPr>
            <w:tcW w:w="1170" w:type="dxa"/>
            <w:shd w:val="clear" w:color="auto" w:fill="auto"/>
            <w:noWrap/>
          </w:tcPr>
          <w:p w14:paraId="6A8FF2B4"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3,316</w:t>
            </w:r>
          </w:p>
        </w:tc>
        <w:tc>
          <w:tcPr>
            <w:tcW w:w="1080" w:type="dxa"/>
            <w:shd w:val="clear" w:color="auto" w:fill="auto"/>
            <w:noWrap/>
          </w:tcPr>
          <w:p w14:paraId="2F5ED8CE" w14:textId="77777777" w:rsidR="00A1751A" w:rsidRPr="00827444" w:rsidRDefault="00A1751A" w:rsidP="002C6E0A">
            <w:pPr>
              <w:spacing w:after="0" w:line="240" w:lineRule="auto"/>
              <w:jc w:val="right"/>
              <w:rPr>
                <w:rFonts w:asciiTheme="minorHAnsi" w:eastAsia="Times New Roman" w:hAnsiTheme="minorHAnsi"/>
                <w:sz w:val="21"/>
                <w:szCs w:val="21"/>
              </w:rPr>
            </w:pPr>
          </w:p>
        </w:tc>
        <w:tc>
          <w:tcPr>
            <w:tcW w:w="1170" w:type="dxa"/>
            <w:shd w:val="clear" w:color="auto" w:fill="auto"/>
            <w:noWrap/>
          </w:tcPr>
          <w:p w14:paraId="64B02283"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31</w:t>
            </w:r>
          </w:p>
        </w:tc>
        <w:tc>
          <w:tcPr>
            <w:tcW w:w="720" w:type="dxa"/>
            <w:shd w:val="clear" w:color="auto" w:fill="auto"/>
            <w:noWrap/>
          </w:tcPr>
          <w:p w14:paraId="5428E6F6"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31</w:t>
            </w:r>
          </w:p>
        </w:tc>
      </w:tr>
      <w:tr w:rsidR="00A1751A" w:rsidRPr="000444C7" w14:paraId="1D422B80" w14:textId="77777777" w:rsidTr="002C6E0A">
        <w:trPr>
          <w:trHeight w:val="260"/>
        </w:trPr>
        <w:tc>
          <w:tcPr>
            <w:tcW w:w="2880" w:type="dxa"/>
            <w:shd w:val="clear" w:color="auto" w:fill="auto"/>
            <w:noWrap/>
          </w:tcPr>
          <w:p w14:paraId="3EE520A8" w14:textId="77777777" w:rsidR="00A1751A" w:rsidRPr="00827444" w:rsidRDefault="00A1751A" w:rsidP="002C6E0A">
            <w:pPr>
              <w:spacing w:after="0" w:line="240" w:lineRule="auto"/>
              <w:rPr>
                <w:rFonts w:asciiTheme="minorHAnsi" w:hAnsiTheme="minorHAnsi" w:cs="Calibri"/>
                <w:b/>
                <w:bCs/>
                <w:sz w:val="21"/>
                <w:szCs w:val="21"/>
              </w:rPr>
            </w:pPr>
            <w:r w:rsidRPr="00827444">
              <w:rPr>
                <w:rFonts w:asciiTheme="minorHAnsi" w:hAnsiTheme="minorHAnsi" w:cs="Calibri"/>
                <w:sz w:val="21"/>
                <w:szCs w:val="21"/>
              </w:rPr>
              <w:t>Diablo Valley College</w:t>
            </w:r>
          </w:p>
        </w:tc>
        <w:tc>
          <w:tcPr>
            <w:tcW w:w="2520" w:type="dxa"/>
          </w:tcPr>
          <w:p w14:paraId="7722A631" w14:textId="77777777" w:rsidR="00A1751A" w:rsidRPr="00827444" w:rsidRDefault="00A1751A" w:rsidP="002C6E0A">
            <w:pPr>
              <w:spacing w:after="0" w:line="240" w:lineRule="auto"/>
              <w:rPr>
                <w:rFonts w:asciiTheme="minorHAnsi" w:hAnsiTheme="minorHAnsi" w:cs="Calibri"/>
                <w:sz w:val="21"/>
                <w:szCs w:val="21"/>
              </w:rPr>
            </w:pPr>
            <w:r w:rsidRPr="00827444">
              <w:rPr>
                <w:rFonts w:asciiTheme="minorHAnsi" w:hAnsiTheme="minorHAnsi" w:cs="Calibri"/>
                <w:sz w:val="21"/>
                <w:szCs w:val="21"/>
              </w:rPr>
              <w:t>East Bay</w:t>
            </w:r>
          </w:p>
        </w:tc>
        <w:tc>
          <w:tcPr>
            <w:tcW w:w="1170" w:type="dxa"/>
            <w:shd w:val="clear" w:color="auto" w:fill="auto"/>
            <w:noWrap/>
          </w:tcPr>
          <w:p w14:paraId="074EABDA"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1,412</w:t>
            </w:r>
          </w:p>
        </w:tc>
        <w:tc>
          <w:tcPr>
            <w:tcW w:w="1080" w:type="dxa"/>
            <w:shd w:val="clear" w:color="auto" w:fill="auto"/>
            <w:noWrap/>
          </w:tcPr>
          <w:p w14:paraId="70237C05"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65</w:t>
            </w:r>
          </w:p>
        </w:tc>
        <w:tc>
          <w:tcPr>
            <w:tcW w:w="1170" w:type="dxa"/>
            <w:shd w:val="clear" w:color="auto" w:fill="auto"/>
            <w:noWrap/>
          </w:tcPr>
          <w:p w14:paraId="1C59C401" w14:textId="77777777" w:rsidR="00A1751A" w:rsidRPr="00827444" w:rsidRDefault="00A1751A" w:rsidP="002C6E0A">
            <w:pPr>
              <w:spacing w:after="0" w:line="240" w:lineRule="auto"/>
              <w:jc w:val="right"/>
              <w:rPr>
                <w:rFonts w:asciiTheme="minorHAnsi" w:hAnsiTheme="minorHAnsi" w:cs="Calibri"/>
                <w:sz w:val="21"/>
                <w:szCs w:val="21"/>
              </w:rPr>
            </w:pPr>
            <w:r w:rsidRPr="00827444">
              <w:rPr>
                <w:rFonts w:asciiTheme="minorHAnsi" w:hAnsiTheme="minorHAnsi" w:cs="Calibri"/>
                <w:sz w:val="21"/>
                <w:szCs w:val="21"/>
              </w:rPr>
              <w:t>56</w:t>
            </w:r>
          </w:p>
        </w:tc>
        <w:tc>
          <w:tcPr>
            <w:tcW w:w="720" w:type="dxa"/>
            <w:shd w:val="clear" w:color="auto" w:fill="auto"/>
            <w:noWrap/>
          </w:tcPr>
          <w:p w14:paraId="3AC11B54" w14:textId="77777777" w:rsidR="00A1751A" w:rsidRPr="00827444" w:rsidRDefault="00A1751A" w:rsidP="002C6E0A">
            <w:pPr>
              <w:spacing w:after="0" w:line="240" w:lineRule="auto"/>
              <w:jc w:val="right"/>
              <w:rPr>
                <w:rFonts w:asciiTheme="minorHAnsi" w:hAnsiTheme="minorHAnsi" w:cs="Calibri"/>
                <w:sz w:val="21"/>
                <w:szCs w:val="21"/>
              </w:rPr>
            </w:pPr>
            <w:r w:rsidRPr="00827444">
              <w:rPr>
                <w:rFonts w:asciiTheme="minorHAnsi" w:hAnsiTheme="minorHAnsi" w:cs="Calibri"/>
                <w:sz w:val="21"/>
                <w:szCs w:val="21"/>
              </w:rPr>
              <w:t>121</w:t>
            </w:r>
          </w:p>
        </w:tc>
      </w:tr>
      <w:tr w:rsidR="00A1751A" w:rsidRPr="000444C7" w14:paraId="3F35541F" w14:textId="77777777" w:rsidTr="002C6E0A">
        <w:trPr>
          <w:trHeight w:val="260"/>
        </w:trPr>
        <w:tc>
          <w:tcPr>
            <w:tcW w:w="2880" w:type="dxa"/>
            <w:shd w:val="clear" w:color="auto" w:fill="auto"/>
            <w:noWrap/>
          </w:tcPr>
          <w:p w14:paraId="0E8B9A01" w14:textId="77777777" w:rsidR="00A1751A" w:rsidRPr="00827444" w:rsidRDefault="00A1751A" w:rsidP="002C6E0A">
            <w:pPr>
              <w:spacing w:after="0" w:line="240" w:lineRule="auto"/>
              <w:rPr>
                <w:rFonts w:asciiTheme="minorHAnsi" w:hAnsiTheme="minorHAnsi" w:cs="Calibri"/>
                <w:b/>
                <w:bCs/>
                <w:sz w:val="21"/>
                <w:szCs w:val="21"/>
              </w:rPr>
            </w:pPr>
            <w:proofErr w:type="spellStart"/>
            <w:r w:rsidRPr="00827444">
              <w:rPr>
                <w:rFonts w:asciiTheme="minorHAnsi" w:hAnsiTheme="minorHAnsi" w:cs="Calibri"/>
                <w:sz w:val="21"/>
                <w:szCs w:val="21"/>
              </w:rPr>
              <w:t>Hartnell</w:t>
            </w:r>
            <w:proofErr w:type="spellEnd"/>
            <w:r w:rsidRPr="00827444">
              <w:rPr>
                <w:rFonts w:asciiTheme="minorHAnsi" w:hAnsiTheme="minorHAnsi" w:cs="Calibri"/>
                <w:sz w:val="21"/>
                <w:szCs w:val="21"/>
              </w:rPr>
              <w:t xml:space="preserve"> College</w:t>
            </w:r>
          </w:p>
        </w:tc>
        <w:tc>
          <w:tcPr>
            <w:tcW w:w="2520" w:type="dxa"/>
          </w:tcPr>
          <w:p w14:paraId="1C9FDD4D" w14:textId="77777777" w:rsidR="00A1751A" w:rsidRPr="00827444" w:rsidRDefault="00A1751A" w:rsidP="002C6E0A">
            <w:pPr>
              <w:spacing w:after="0" w:line="240" w:lineRule="auto"/>
              <w:rPr>
                <w:rFonts w:asciiTheme="minorHAnsi" w:hAnsiTheme="minorHAnsi" w:cs="Calibri"/>
                <w:sz w:val="21"/>
                <w:szCs w:val="21"/>
              </w:rPr>
            </w:pPr>
            <w:r w:rsidRPr="00827444">
              <w:rPr>
                <w:rFonts w:asciiTheme="minorHAnsi" w:hAnsiTheme="minorHAnsi" w:cs="Calibri"/>
                <w:sz w:val="21"/>
                <w:szCs w:val="21"/>
              </w:rPr>
              <w:t>Santa Cruz - Monterey</w:t>
            </w:r>
          </w:p>
        </w:tc>
        <w:tc>
          <w:tcPr>
            <w:tcW w:w="1170" w:type="dxa"/>
            <w:shd w:val="clear" w:color="auto" w:fill="auto"/>
            <w:noWrap/>
          </w:tcPr>
          <w:p w14:paraId="3BF98AA5"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eastAsia="Times New Roman" w:hAnsiTheme="minorHAnsi"/>
                <w:sz w:val="21"/>
                <w:szCs w:val="21"/>
              </w:rPr>
              <w:t>245</w:t>
            </w:r>
          </w:p>
        </w:tc>
        <w:tc>
          <w:tcPr>
            <w:tcW w:w="1080" w:type="dxa"/>
            <w:shd w:val="clear" w:color="auto" w:fill="auto"/>
            <w:noWrap/>
          </w:tcPr>
          <w:p w14:paraId="6F48B434" w14:textId="77777777" w:rsidR="00A1751A" w:rsidRPr="00827444" w:rsidRDefault="00A1751A" w:rsidP="002C6E0A">
            <w:pPr>
              <w:spacing w:after="0" w:line="240" w:lineRule="auto"/>
              <w:jc w:val="right"/>
              <w:rPr>
                <w:rFonts w:asciiTheme="minorHAnsi" w:eastAsia="Times New Roman" w:hAnsiTheme="minorHAnsi"/>
                <w:sz w:val="21"/>
                <w:szCs w:val="21"/>
              </w:rPr>
            </w:pPr>
            <w:r w:rsidRPr="00827444">
              <w:rPr>
                <w:rFonts w:asciiTheme="minorHAnsi" w:hAnsiTheme="minorHAnsi" w:cs="Calibri"/>
                <w:sz w:val="21"/>
                <w:szCs w:val="21"/>
              </w:rPr>
              <w:t>33</w:t>
            </w:r>
          </w:p>
        </w:tc>
        <w:tc>
          <w:tcPr>
            <w:tcW w:w="1170" w:type="dxa"/>
            <w:shd w:val="clear" w:color="auto" w:fill="auto"/>
            <w:noWrap/>
          </w:tcPr>
          <w:p w14:paraId="53362E0B" w14:textId="77777777" w:rsidR="00A1751A" w:rsidRPr="00827444" w:rsidRDefault="00A1751A" w:rsidP="002C6E0A">
            <w:pPr>
              <w:spacing w:after="0" w:line="240" w:lineRule="auto"/>
              <w:jc w:val="right"/>
              <w:rPr>
                <w:rFonts w:asciiTheme="minorHAnsi" w:hAnsiTheme="minorHAnsi" w:cs="Calibri"/>
                <w:sz w:val="21"/>
                <w:szCs w:val="21"/>
              </w:rPr>
            </w:pPr>
          </w:p>
        </w:tc>
        <w:tc>
          <w:tcPr>
            <w:tcW w:w="720" w:type="dxa"/>
            <w:shd w:val="clear" w:color="auto" w:fill="auto"/>
            <w:noWrap/>
          </w:tcPr>
          <w:p w14:paraId="60913F46" w14:textId="77777777" w:rsidR="00A1751A" w:rsidRPr="00827444" w:rsidRDefault="00A1751A" w:rsidP="002C6E0A">
            <w:pPr>
              <w:spacing w:after="0" w:line="240" w:lineRule="auto"/>
              <w:jc w:val="right"/>
              <w:rPr>
                <w:rFonts w:asciiTheme="minorHAnsi" w:hAnsiTheme="minorHAnsi" w:cs="Calibri"/>
                <w:sz w:val="21"/>
                <w:szCs w:val="21"/>
              </w:rPr>
            </w:pPr>
            <w:r w:rsidRPr="00827444">
              <w:rPr>
                <w:rFonts w:asciiTheme="minorHAnsi" w:hAnsiTheme="minorHAnsi" w:cs="Calibri"/>
                <w:sz w:val="21"/>
                <w:szCs w:val="21"/>
              </w:rPr>
              <w:t>33</w:t>
            </w:r>
          </w:p>
        </w:tc>
      </w:tr>
      <w:tr w:rsidR="00A1751A" w:rsidRPr="000444C7" w14:paraId="3EC65EC1" w14:textId="77777777" w:rsidTr="002C6E0A">
        <w:trPr>
          <w:trHeight w:val="197"/>
        </w:trPr>
        <w:tc>
          <w:tcPr>
            <w:tcW w:w="5400" w:type="dxa"/>
            <w:gridSpan w:val="2"/>
            <w:shd w:val="clear" w:color="auto" w:fill="E0EE7C" w:themeFill="accent3" w:themeFillTint="66"/>
            <w:noWrap/>
            <w:vAlign w:val="center"/>
          </w:tcPr>
          <w:p w14:paraId="7BE8EE1E" w14:textId="77777777" w:rsidR="00A1751A" w:rsidRPr="00827444" w:rsidRDefault="00A1751A" w:rsidP="002C6E0A">
            <w:pPr>
              <w:spacing w:after="0" w:line="240" w:lineRule="auto"/>
              <w:rPr>
                <w:rFonts w:asciiTheme="minorHAnsi" w:hAnsiTheme="minorHAnsi"/>
                <w:b/>
                <w:sz w:val="21"/>
                <w:szCs w:val="21"/>
              </w:rPr>
            </w:pPr>
            <w:r w:rsidRPr="00827444">
              <w:rPr>
                <w:rFonts w:asciiTheme="minorHAnsi" w:hAnsiTheme="minorHAnsi"/>
                <w:b/>
                <w:sz w:val="21"/>
                <w:szCs w:val="21"/>
              </w:rPr>
              <w:t>Total Bay Region</w:t>
            </w:r>
          </w:p>
        </w:tc>
        <w:tc>
          <w:tcPr>
            <w:tcW w:w="1170" w:type="dxa"/>
            <w:shd w:val="clear" w:color="auto" w:fill="E0EE7C" w:themeFill="accent3" w:themeFillTint="66"/>
            <w:noWrap/>
          </w:tcPr>
          <w:p w14:paraId="3203F254" w14:textId="77777777" w:rsidR="00A1751A" w:rsidRPr="00827444" w:rsidRDefault="00A1751A" w:rsidP="002C6E0A">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7,834</w:t>
            </w:r>
          </w:p>
        </w:tc>
        <w:tc>
          <w:tcPr>
            <w:tcW w:w="1080" w:type="dxa"/>
            <w:shd w:val="clear" w:color="auto" w:fill="E0EE7C" w:themeFill="accent3" w:themeFillTint="66"/>
            <w:noWrap/>
          </w:tcPr>
          <w:p w14:paraId="5C745D0D" w14:textId="77777777" w:rsidR="00A1751A" w:rsidRPr="00827444" w:rsidRDefault="00A1751A" w:rsidP="002C6E0A">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98</w:t>
            </w:r>
          </w:p>
        </w:tc>
        <w:tc>
          <w:tcPr>
            <w:tcW w:w="1170" w:type="dxa"/>
            <w:shd w:val="clear" w:color="auto" w:fill="E0EE7C" w:themeFill="accent3" w:themeFillTint="66"/>
            <w:noWrap/>
          </w:tcPr>
          <w:p w14:paraId="7722A212" w14:textId="77777777" w:rsidR="00A1751A" w:rsidRPr="00827444" w:rsidRDefault="00A1751A" w:rsidP="002C6E0A">
            <w:pPr>
              <w:spacing w:after="0" w:line="240" w:lineRule="auto"/>
              <w:jc w:val="right"/>
              <w:rPr>
                <w:rFonts w:asciiTheme="minorHAnsi" w:eastAsia="Times New Roman" w:hAnsiTheme="minorHAnsi"/>
                <w:b/>
                <w:sz w:val="21"/>
                <w:szCs w:val="21"/>
              </w:rPr>
            </w:pPr>
            <w:r w:rsidRPr="00827444">
              <w:rPr>
                <w:rFonts w:asciiTheme="minorHAnsi" w:hAnsiTheme="minorHAnsi" w:cs="Calibri"/>
                <w:b/>
                <w:sz w:val="21"/>
                <w:szCs w:val="21"/>
              </w:rPr>
              <w:t>126</w:t>
            </w:r>
          </w:p>
        </w:tc>
        <w:tc>
          <w:tcPr>
            <w:tcW w:w="720" w:type="dxa"/>
            <w:shd w:val="clear" w:color="auto" w:fill="E0EE7C" w:themeFill="accent3" w:themeFillTint="66"/>
            <w:noWrap/>
          </w:tcPr>
          <w:p w14:paraId="06B09164" w14:textId="77777777" w:rsidR="00A1751A" w:rsidRPr="00827444" w:rsidRDefault="00A1751A" w:rsidP="002C6E0A">
            <w:pPr>
              <w:spacing w:after="0" w:line="240" w:lineRule="auto"/>
              <w:jc w:val="right"/>
              <w:rPr>
                <w:rFonts w:asciiTheme="minorHAnsi" w:eastAsia="Times New Roman" w:hAnsiTheme="minorHAnsi"/>
                <w:b/>
                <w:sz w:val="21"/>
                <w:szCs w:val="21"/>
              </w:rPr>
            </w:pPr>
            <w:r w:rsidRPr="00827444">
              <w:rPr>
                <w:rFonts w:asciiTheme="minorHAnsi" w:hAnsiTheme="minorHAnsi" w:cs="Calibri"/>
                <w:b/>
                <w:sz w:val="21"/>
                <w:szCs w:val="21"/>
              </w:rPr>
              <w:t>224</w:t>
            </w:r>
          </w:p>
        </w:tc>
      </w:tr>
      <w:tr w:rsidR="00A1751A" w:rsidRPr="000444C7" w14:paraId="57BAFC61" w14:textId="77777777" w:rsidTr="002C6E0A">
        <w:trPr>
          <w:trHeight w:val="287"/>
        </w:trPr>
        <w:tc>
          <w:tcPr>
            <w:tcW w:w="5400" w:type="dxa"/>
            <w:gridSpan w:val="2"/>
            <w:shd w:val="clear" w:color="auto" w:fill="CDE32D" w:themeFill="accent6" w:themeFillShade="BF"/>
            <w:noWrap/>
            <w:vAlign w:val="center"/>
          </w:tcPr>
          <w:p w14:paraId="5B2DD925" w14:textId="77777777" w:rsidR="00A1751A" w:rsidRPr="00827444" w:rsidRDefault="00A1751A" w:rsidP="002C6E0A">
            <w:pPr>
              <w:spacing w:after="0" w:line="240" w:lineRule="auto"/>
              <w:rPr>
                <w:rFonts w:asciiTheme="minorHAnsi" w:hAnsiTheme="minorHAnsi"/>
                <w:b/>
                <w:sz w:val="21"/>
                <w:szCs w:val="21"/>
              </w:rPr>
            </w:pPr>
            <w:r w:rsidRPr="00827444">
              <w:rPr>
                <w:rFonts w:asciiTheme="minorHAnsi" w:hAnsiTheme="minorHAnsi"/>
                <w:b/>
                <w:sz w:val="21"/>
                <w:szCs w:val="21"/>
              </w:rPr>
              <w:t>Total Mid-Peninsula Sub-Region</w:t>
            </w:r>
          </w:p>
        </w:tc>
        <w:tc>
          <w:tcPr>
            <w:tcW w:w="1170" w:type="dxa"/>
            <w:shd w:val="clear" w:color="auto" w:fill="CDE32D" w:themeFill="accent6" w:themeFillShade="BF"/>
            <w:noWrap/>
          </w:tcPr>
          <w:p w14:paraId="08F041C7" w14:textId="77777777" w:rsidR="00A1751A" w:rsidRPr="00827444" w:rsidRDefault="00A1751A" w:rsidP="002C6E0A">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2,136</w:t>
            </w:r>
          </w:p>
        </w:tc>
        <w:tc>
          <w:tcPr>
            <w:tcW w:w="1080" w:type="dxa"/>
            <w:shd w:val="clear" w:color="auto" w:fill="CDE32D" w:themeFill="accent6" w:themeFillShade="BF"/>
            <w:noWrap/>
          </w:tcPr>
          <w:p w14:paraId="041820E6" w14:textId="77777777" w:rsidR="00A1751A" w:rsidRPr="00827444" w:rsidRDefault="00A1751A" w:rsidP="002C6E0A">
            <w:pPr>
              <w:spacing w:after="0" w:line="240" w:lineRule="auto"/>
              <w:jc w:val="right"/>
              <w:rPr>
                <w:rFonts w:asciiTheme="minorHAnsi" w:eastAsia="Times New Roman" w:hAnsiTheme="minorHAnsi"/>
                <w:b/>
                <w:sz w:val="21"/>
                <w:szCs w:val="21"/>
              </w:rPr>
            </w:pPr>
            <w:r w:rsidRPr="00827444">
              <w:rPr>
                <w:rFonts w:asciiTheme="minorHAnsi" w:eastAsia="Times New Roman" w:hAnsiTheme="minorHAnsi"/>
                <w:b/>
                <w:sz w:val="21"/>
                <w:szCs w:val="21"/>
              </w:rPr>
              <w:t>0</w:t>
            </w:r>
          </w:p>
        </w:tc>
        <w:tc>
          <w:tcPr>
            <w:tcW w:w="1170" w:type="dxa"/>
            <w:shd w:val="clear" w:color="auto" w:fill="CDE32D" w:themeFill="accent6" w:themeFillShade="BF"/>
            <w:noWrap/>
          </w:tcPr>
          <w:p w14:paraId="2CB2D479" w14:textId="2FB5EB0F" w:rsidR="00A1751A" w:rsidRPr="00827444" w:rsidRDefault="00961182" w:rsidP="002C6E0A">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3</w:t>
            </w:r>
            <w:r w:rsidR="00A1751A" w:rsidRPr="00827444">
              <w:rPr>
                <w:rFonts w:asciiTheme="minorHAnsi" w:eastAsia="Times New Roman" w:hAnsiTheme="minorHAnsi"/>
                <w:b/>
                <w:sz w:val="21"/>
                <w:szCs w:val="21"/>
              </w:rPr>
              <w:t>9</w:t>
            </w:r>
          </w:p>
        </w:tc>
        <w:tc>
          <w:tcPr>
            <w:tcW w:w="720" w:type="dxa"/>
            <w:shd w:val="clear" w:color="auto" w:fill="CDE32D" w:themeFill="accent6" w:themeFillShade="BF"/>
            <w:noWrap/>
          </w:tcPr>
          <w:p w14:paraId="638DF348" w14:textId="43EF7F77" w:rsidR="00A1751A" w:rsidRPr="00827444" w:rsidRDefault="00961182" w:rsidP="002C6E0A">
            <w:pPr>
              <w:spacing w:after="0" w:line="240" w:lineRule="auto"/>
              <w:jc w:val="right"/>
              <w:rPr>
                <w:rFonts w:asciiTheme="minorHAnsi" w:eastAsia="Times New Roman" w:hAnsiTheme="minorHAnsi"/>
                <w:b/>
                <w:sz w:val="21"/>
                <w:szCs w:val="21"/>
              </w:rPr>
            </w:pPr>
            <w:r>
              <w:rPr>
                <w:rFonts w:asciiTheme="minorHAnsi" w:eastAsia="Times New Roman" w:hAnsiTheme="minorHAnsi"/>
                <w:b/>
                <w:sz w:val="21"/>
                <w:szCs w:val="21"/>
              </w:rPr>
              <w:t>3</w:t>
            </w:r>
            <w:r w:rsidR="00A1751A" w:rsidRPr="00827444">
              <w:rPr>
                <w:rFonts w:asciiTheme="minorHAnsi" w:eastAsia="Times New Roman" w:hAnsiTheme="minorHAnsi"/>
                <w:b/>
                <w:sz w:val="21"/>
                <w:szCs w:val="21"/>
              </w:rPr>
              <w:t>9</w:t>
            </w:r>
          </w:p>
        </w:tc>
      </w:tr>
    </w:tbl>
    <w:p w14:paraId="388D33F2" w14:textId="27643596" w:rsidR="00E15580" w:rsidRDefault="00E15580" w:rsidP="00A1751A">
      <w:pPr>
        <w:pStyle w:val="Heading1"/>
        <w:spacing w:before="0"/>
        <w:ind w:firstLine="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59F6482F" w:rsidR="001C1787" w:rsidRPr="004A2A7C" w:rsidRDefault="001C1787" w:rsidP="001C1787">
      <w:pPr>
        <w:spacing w:line="240" w:lineRule="auto"/>
      </w:pPr>
      <w:r w:rsidRPr="00A1751A">
        <w:t xml:space="preserve">Based on the data included in this report, there is a large labor market gap in the </w:t>
      </w:r>
      <w:r w:rsidR="00A1751A">
        <w:t>Bay region with 16,202</w:t>
      </w:r>
      <w:r w:rsidRPr="00A1751A">
        <w:t xml:space="preserve"> annual openings for the </w:t>
      </w:r>
      <w:r w:rsidR="00A20359" w:rsidRPr="00A1751A">
        <w:t>Android App Programming</w:t>
      </w:r>
      <w:r w:rsidR="00A1751A">
        <w:t xml:space="preserve"> occupational cluster and 224</w:t>
      </w:r>
      <w:r w:rsidRPr="00A1751A">
        <w:t xml:space="preserve"> annual a</w:t>
      </w:r>
      <w:r w:rsidR="00961182">
        <w:t>wards for an annual undersupply</w:t>
      </w:r>
      <w:r w:rsidR="00A1751A">
        <w:t xml:space="preserve"> of 15,978</w:t>
      </w:r>
      <w:r w:rsidRPr="00A1751A">
        <w:t xml:space="preserve">. In the </w:t>
      </w:r>
      <w:r w:rsidR="00A20359" w:rsidRPr="00A1751A">
        <w:t>Mid-Peninsula</w:t>
      </w:r>
      <w:r w:rsidR="00961182">
        <w:t xml:space="preserve"> sub-r</w:t>
      </w:r>
      <w:r w:rsidR="004833E8" w:rsidRPr="00A1751A">
        <w:t>egion</w:t>
      </w:r>
      <w:r w:rsidR="00A1751A">
        <w:t xml:space="preserve">, there is also a gap </w:t>
      </w:r>
      <w:r w:rsidR="00961182">
        <w:t>with 5,896 annual openings and 3</w:t>
      </w:r>
      <w:r w:rsidR="00A1751A">
        <w:t>9</w:t>
      </w:r>
      <w:r w:rsidRPr="00A1751A">
        <w:t xml:space="preserve"> annual awards for an annual</w:t>
      </w:r>
      <w:r w:rsidR="00961182">
        <w:t xml:space="preserve"> undersupply of 5,85</w:t>
      </w:r>
      <w:r w:rsidR="00A1751A">
        <w:t>7</w:t>
      </w:r>
      <w:r w:rsidRPr="00A1751A">
        <w:t>.</w:t>
      </w:r>
    </w:p>
    <w:p w14:paraId="3B85027E" w14:textId="77777777" w:rsidR="002A66E3" w:rsidRDefault="002A66E3">
      <w:pPr>
        <w:rPr>
          <w:rFonts w:asciiTheme="majorHAnsi" w:eastAsiaTheme="majorEastAsia" w:hAnsiTheme="majorHAnsi" w:cstheme="majorBidi"/>
          <w:b/>
          <w:bCs/>
          <w:color w:val="122926" w:themeColor="accent1" w:themeShade="BF"/>
          <w:sz w:val="28"/>
          <w:szCs w:val="28"/>
        </w:rPr>
      </w:pPr>
      <w:r>
        <w:br w:type="page"/>
      </w:r>
    </w:p>
    <w:p w14:paraId="0F7AF2E7" w14:textId="68CDD583" w:rsidR="001C1787" w:rsidRDefault="001C1787" w:rsidP="001C1787">
      <w:pPr>
        <w:pStyle w:val="Heading1"/>
        <w:spacing w:before="360"/>
      </w:pPr>
      <w:r>
        <w:lastRenderedPageBreak/>
        <w:t>Student Outcomes</w:t>
      </w:r>
    </w:p>
    <w:p w14:paraId="7AC54CD9" w14:textId="583C12AE"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A20359">
        <w:rPr>
          <w:b/>
        </w:rPr>
        <w:t>0707</w:t>
      </w:r>
      <w:r w:rsidR="00961182">
        <w:rPr>
          <w:b/>
        </w:rPr>
        <w:t>.</w:t>
      </w:r>
      <w:r w:rsidR="00A20359">
        <w:rPr>
          <w:b/>
        </w:rPr>
        <w:t>00 - Computer Software Development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6C5E0BE3" w:rsidR="00246AC5" w:rsidRPr="00F90584" w:rsidRDefault="00A20359" w:rsidP="006A3B6E">
            <w:pPr>
              <w:jc w:val="center"/>
              <w:rPr>
                <w:sz w:val="20"/>
                <w:szCs w:val="20"/>
              </w:rPr>
            </w:pPr>
            <w:r>
              <w:rPr>
                <w:sz w:val="20"/>
                <w:szCs w:val="20"/>
              </w:rPr>
              <w:t>City College of San Francisco</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52474C2E" w:rsidR="00246AC5" w:rsidRPr="00F90584" w:rsidRDefault="00246AC5" w:rsidP="006A3B6E">
            <w:pPr>
              <w:jc w:val="center"/>
              <w:rPr>
                <w:sz w:val="20"/>
                <w:szCs w:val="20"/>
              </w:rPr>
            </w:pPr>
            <w:r w:rsidRPr="00F90584">
              <w:rPr>
                <w:sz w:val="20"/>
                <w:szCs w:val="20"/>
              </w:rPr>
              <w:t>State (</w:t>
            </w:r>
            <w:r w:rsidR="00961182">
              <w:rPr>
                <w:sz w:val="20"/>
                <w:szCs w:val="20"/>
              </w:rPr>
              <w:t xml:space="preserve">TOP </w:t>
            </w:r>
            <w:r w:rsidR="00A20359">
              <w:rPr>
                <w:sz w:val="20"/>
                <w:szCs w:val="20"/>
              </w:rPr>
              <w:t>0707</w:t>
            </w:r>
            <w:r w:rsidR="00961182">
              <w:rPr>
                <w:sz w:val="20"/>
                <w:szCs w:val="20"/>
              </w:rPr>
              <w:t>.</w:t>
            </w:r>
            <w:r w:rsidR="00A20359">
              <w:rPr>
                <w:sz w:val="20"/>
                <w:szCs w:val="20"/>
              </w:rPr>
              <w:t>00</w:t>
            </w:r>
            <w:r w:rsidRPr="00F90584">
              <w:rPr>
                <w:sz w:val="20"/>
                <w:szCs w:val="20"/>
              </w:rPr>
              <w:t>)</w:t>
            </w:r>
          </w:p>
        </w:tc>
        <w:tc>
          <w:tcPr>
            <w:tcW w:w="1080" w:type="dxa"/>
            <w:shd w:val="clear" w:color="auto" w:fill="E5F193" w:themeFill="accent2" w:themeFillTint="66"/>
            <w:vAlign w:val="center"/>
          </w:tcPr>
          <w:p w14:paraId="532DC726" w14:textId="77777777" w:rsidR="00961182" w:rsidRDefault="00246AC5" w:rsidP="006A3B6E">
            <w:pPr>
              <w:jc w:val="center"/>
              <w:rPr>
                <w:sz w:val="20"/>
                <w:szCs w:val="20"/>
              </w:rPr>
            </w:pPr>
            <w:r w:rsidRPr="00F90584">
              <w:rPr>
                <w:sz w:val="20"/>
                <w:szCs w:val="20"/>
              </w:rPr>
              <w:t xml:space="preserve">Bay </w:t>
            </w:r>
          </w:p>
          <w:p w14:paraId="3EE77190" w14:textId="46FE36FD" w:rsidR="00246AC5" w:rsidRPr="00F90584" w:rsidRDefault="00246AC5" w:rsidP="006A3B6E">
            <w:pPr>
              <w:jc w:val="center"/>
              <w:rPr>
                <w:sz w:val="20"/>
                <w:szCs w:val="20"/>
              </w:rPr>
            </w:pPr>
            <w:r w:rsidRPr="00F90584">
              <w:rPr>
                <w:sz w:val="20"/>
                <w:szCs w:val="20"/>
              </w:rPr>
              <w:t>(</w:t>
            </w:r>
            <w:r w:rsidR="00961182">
              <w:rPr>
                <w:sz w:val="20"/>
                <w:szCs w:val="20"/>
              </w:rPr>
              <w:t xml:space="preserve">TOP </w:t>
            </w:r>
            <w:r w:rsidR="00A20359">
              <w:rPr>
                <w:sz w:val="20"/>
                <w:szCs w:val="20"/>
              </w:rPr>
              <w:t>0707</w:t>
            </w:r>
            <w:r w:rsidR="00961182">
              <w:rPr>
                <w:sz w:val="20"/>
                <w:szCs w:val="20"/>
              </w:rPr>
              <w:t>.</w:t>
            </w:r>
            <w:r w:rsidR="00A20359">
              <w:rPr>
                <w:sz w:val="20"/>
                <w:szCs w:val="20"/>
              </w:rPr>
              <w:t>00</w:t>
            </w:r>
            <w:r w:rsidRPr="00F90584">
              <w:rPr>
                <w:sz w:val="20"/>
                <w:szCs w:val="20"/>
              </w:rPr>
              <w:t>)</w:t>
            </w:r>
          </w:p>
        </w:tc>
        <w:tc>
          <w:tcPr>
            <w:tcW w:w="1080" w:type="dxa"/>
            <w:shd w:val="clear" w:color="auto" w:fill="E5F193" w:themeFill="accent2" w:themeFillTint="66"/>
            <w:vAlign w:val="center"/>
          </w:tcPr>
          <w:p w14:paraId="4FFC7D8C" w14:textId="3DFF7206" w:rsidR="00246AC5" w:rsidRPr="00F90584" w:rsidRDefault="00A20359" w:rsidP="006A3B6E">
            <w:pPr>
              <w:jc w:val="center"/>
              <w:rPr>
                <w:sz w:val="20"/>
                <w:szCs w:val="20"/>
              </w:rPr>
            </w:pPr>
            <w:r>
              <w:rPr>
                <w:sz w:val="20"/>
                <w:szCs w:val="20"/>
              </w:rPr>
              <w:t>Mid-Peninsula</w:t>
            </w:r>
            <w:r w:rsidR="00246AC5" w:rsidRPr="00F90584">
              <w:rPr>
                <w:sz w:val="20"/>
                <w:szCs w:val="20"/>
              </w:rPr>
              <w:t xml:space="preserve"> (</w:t>
            </w:r>
            <w:r w:rsidR="00961182">
              <w:rPr>
                <w:sz w:val="20"/>
                <w:szCs w:val="20"/>
              </w:rPr>
              <w:t xml:space="preserve">TOP </w:t>
            </w:r>
            <w:r>
              <w:rPr>
                <w:sz w:val="20"/>
                <w:szCs w:val="20"/>
              </w:rPr>
              <w:t>0707</w:t>
            </w:r>
            <w:r w:rsidR="00961182">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77E345FE" w14:textId="48E87A49" w:rsidR="00246AC5" w:rsidRPr="00F90584" w:rsidRDefault="00A20359" w:rsidP="006A3B6E">
            <w:pPr>
              <w:jc w:val="center"/>
              <w:rPr>
                <w:sz w:val="20"/>
                <w:szCs w:val="20"/>
              </w:rPr>
            </w:pPr>
            <w:r>
              <w:rPr>
                <w:sz w:val="20"/>
                <w:szCs w:val="20"/>
              </w:rPr>
              <w:t>City College of San Francisco</w:t>
            </w:r>
            <w:r w:rsidR="00246AC5" w:rsidRPr="00F90584">
              <w:rPr>
                <w:sz w:val="20"/>
                <w:szCs w:val="20"/>
              </w:rPr>
              <w:t xml:space="preserve"> (</w:t>
            </w:r>
            <w:r w:rsidR="00961182">
              <w:rPr>
                <w:sz w:val="20"/>
                <w:szCs w:val="20"/>
              </w:rPr>
              <w:t xml:space="preserve">TOP </w:t>
            </w:r>
            <w:r>
              <w:rPr>
                <w:sz w:val="20"/>
                <w:szCs w:val="20"/>
              </w:rPr>
              <w:t>0707</w:t>
            </w:r>
            <w:r w:rsidR="00961182">
              <w:rPr>
                <w:sz w:val="20"/>
                <w:szCs w:val="20"/>
              </w:rPr>
              <w:t>.</w:t>
            </w:r>
            <w:r>
              <w:rPr>
                <w:sz w:val="20"/>
                <w:szCs w:val="20"/>
              </w:rPr>
              <w:t>00</w:t>
            </w:r>
            <w:r w:rsidR="00246AC5" w:rsidRPr="00F90584">
              <w:rPr>
                <w:sz w:val="20"/>
                <w:szCs w:val="20"/>
              </w:rPr>
              <w:t>)</w:t>
            </w:r>
          </w:p>
        </w:tc>
      </w:tr>
      <w:tr w:rsidR="00A1751A" w14:paraId="0351AAE9" w14:textId="77777777" w:rsidTr="00246AC5">
        <w:trPr>
          <w:trHeight w:val="521"/>
        </w:trPr>
        <w:tc>
          <w:tcPr>
            <w:tcW w:w="3235" w:type="dxa"/>
            <w:vAlign w:val="center"/>
          </w:tcPr>
          <w:p w14:paraId="7CD4F91D" w14:textId="77777777" w:rsidR="00A1751A" w:rsidRPr="004F3477" w:rsidRDefault="00A1751A" w:rsidP="00A1751A">
            <w:pPr>
              <w:rPr>
                <w:sz w:val="20"/>
                <w:szCs w:val="20"/>
              </w:rPr>
            </w:pPr>
            <w:r w:rsidRPr="004F3477">
              <w:rPr>
                <w:sz w:val="20"/>
                <w:szCs w:val="20"/>
              </w:rPr>
              <w:t>% Employed Four Quarters After Exit</w:t>
            </w:r>
          </w:p>
        </w:tc>
        <w:tc>
          <w:tcPr>
            <w:tcW w:w="1080" w:type="dxa"/>
            <w:vAlign w:val="center"/>
          </w:tcPr>
          <w:p w14:paraId="1165C426" w14:textId="3DD92A7B" w:rsidR="00A1751A" w:rsidRPr="004F3477" w:rsidRDefault="00A1751A" w:rsidP="00A1751A">
            <w:pPr>
              <w:jc w:val="center"/>
              <w:rPr>
                <w:sz w:val="21"/>
                <w:szCs w:val="21"/>
              </w:rPr>
            </w:pPr>
            <w:r>
              <w:rPr>
                <w:sz w:val="21"/>
                <w:szCs w:val="21"/>
              </w:rPr>
              <w:t>75</w:t>
            </w:r>
            <w:r w:rsidRPr="004F3477">
              <w:rPr>
                <w:sz w:val="21"/>
                <w:szCs w:val="21"/>
              </w:rPr>
              <w:t>%</w:t>
            </w:r>
          </w:p>
        </w:tc>
        <w:tc>
          <w:tcPr>
            <w:tcW w:w="1080" w:type="dxa"/>
            <w:vAlign w:val="center"/>
          </w:tcPr>
          <w:p w14:paraId="0822ADF7" w14:textId="51836EC4" w:rsidR="00A1751A" w:rsidRPr="004F3477" w:rsidRDefault="00A1751A" w:rsidP="00A1751A">
            <w:pPr>
              <w:jc w:val="center"/>
              <w:rPr>
                <w:sz w:val="21"/>
                <w:szCs w:val="21"/>
              </w:rPr>
            </w:pPr>
            <w:r w:rsidRPr="00E36604">
              <w:rPr>
                <w:sz w:val="21"/>
                <w:szCs w:val="21"/>
              </w:rPr>
              <w:t>75%</w:t>
            </w:r>
          </w:p>
        </w:tc>
        <w:tc>
          <w:tcPr>
            <w:tcW w:w="1080" w:type="dxa"/>
            <w:vAlign w:val="center"/>
          </w:tcPr>
          <w:p w14:paraId="35788D23" w14:textId="3A3D3E54" w:rsidR="00A1751A" w:rsidRPr="004F3477" w:rsidRDefault="00A1751A" w:rsidP="00A1751A">
            <w:pPr>
              <w:jc w:val="center"/>
              <w:rPr>
                <w:sz w:val="21"/>
                <w:szCs w:val="21"/>
              </w:rPr>
            </w:pPr>
            <w:r w:rsidRPr="00E36604">
              <w:rPr>
                <w:rFonts w:cs="Calibri"/>
                <w:sz w:val="21"/>
                <w:szCs w:val="21"/>
              </w:rPr>
              <w:t>72%</w:t>
            </w:r>
          </w:p>
        </w:tc>
        <w:tc>
          <w:tcPr>
            <w:tcW w:w="1080" w:type="dxa"/>
            <w:vAlign w:val="center"/>
          </w:tcPr>
          <w:p w14:paraId="6CCB383A" w14:textId="5A8CF049" w:rsidR="00A1751A" w:rsidRPr="004F3477" w:rsidRDefault="00A1751A" w:rsidP="00A1751A">
            <w:pPr>
              <w:jc w:val="center"/>
              <w:rPr>
                <w:sz w:val="21"/>
                <w:szCs w:val="21"/>
              </w:rPr>
            </w:pPr>
            <w:r w:rsidRPr="00E36604">
              <w:rPr>
                <w:sz w:val="21"/>
                <w:szCs w:val="21"/>
              </w:rPr>
              <w:t>64%</w:t>
            </w:r>
          </w:p>
        </w:tc>
        <w:tc>
          <w:tcPr>
            <w:tcW w:w="1080" w:type="dxa"/>
            <w:vAlign w:val="center"/>
          </w:tcPr>
          <w:p w14:paraId="4B38F1F8" w14:textId="6BEAFD34" w:rsidR="00A1751A" w:rsidRPr="004F3477" w:rsidRDefault="00A1751A" w:rsidP="00A1751A">
            <w:pPr>
              <w:jc w:val="center"/>
              <w:rPr>
                <w:sz w:val="21"/>
                <w:szCs w:val="21"/>
              </w:rPr>
            </w:pPr>
            <w:r w:rsidRPr="00E36604">
              <w:rPr>
                <w:sz w:val="21"/>
                <w:szCs w:val="21"/>
              </w:rPr>
              <w:t>66%</w:t>
            </w:r>
          </w:p>
        </w:tc>
        <w:tc>
          <w:tcPr>
            <w:tcW w:w="1080" w:type="dxa"/>
            <w:vAlign w:val="center"/>
          </w:tcPr>
          <w:p w14:paraId="62A79C52" w14:textId="3100A82E" w:rsidR="00A1751A" w:rsidRPr="004F3477" w:rsidRDefault="00A1751A" w:rsidP="00A1751A">
            <w:pPr>
              <w:jc w:val="center"/>
              <w:rPr>
                <w:sz w:val="21"/>
                <w:szCs w:val="21"/>
              </w:rPr>
            </w:pPr>
            <w:r w:rsidRPr="00E36604">
              <w:rPr>
                <w:sz w:val="21"/>
                <w:szCs w:val="21"/>
              </w:rPr>
              <w:t>68%</w:t>
            </w:r>
          </w:p>
        </w:tc>
      </w:tr>
      <w:tr w:rsidR="00A1751A" w14:paraId="6BD6BFA8" w14:textId="77777777" w:rsidTr="00246AC5">
        <w:trPr>
          <w:trHeight w:val="530"/>
        </w:trPr>
        <w:tc>
          <w:tcPr>
            <w:tcW w:w="3235" w:type="dxa"/>
            <w:vAlign w:val="center"/>
          </w:tcPr>
          <w:p w14:paraId="6F16600B" w14:textId="77FF0C94" w:rsidR="00A1751A" w:rsidRPr="004F3477" w:rsidRDefault="00A1751A" w:rsidP="00A1751A">
            <w:pPr>
              <w:rPr>
                <w:sz w:val="20"/>
                <w:szCs w:val="20"/>
              </w:rPr>
            </w:pPr>
            <w:r w:rsidRPr="004F3477">
              <w:rPr>
                <w:sz w:val="20"/>
                <w:szCs w:val="20"/>
              </w:rPr>
              <w:t xml:space="preserve">Median </w:t>
            </w:r>
            <w:r>
              <w:rPr>
                <w:sz w:val="20"/>
                <w:szCs w:val="20"/>
              </w:rPr>
              <w:t xml:space="preserve">Quarterly </w:t>
            </w:r>
            <w:r w:rsidRPr="004F3477">
              <w:rPr>
                <w:sz w:val="20"/>
                <w:szCs w:val="20"/>
              </w:rPr>
              <w:t>Earnings Two Quarters After Exit</w:t>
            </w:r>
          </w:p>
        </w:tc>
        <w:tc>
          <w:tcPr>
            <w:tcW w:w="1080" w:type="dxa"/>
            <w:vAlign w:val="center"/>
          </w:tcPr>
          <w:p w14:paraId="486F7711" w14:textId="640BF1F3" w:rsidR="00A1751A" w:rsidRPr="004F3477" w:rsidRDefault="00A1751A" w:rsidP="00A1751A">
            <w:pPr>
              <w:jc w:val="center"/>
              <w:rPr>
                <w:sz w:val="21"/>
                <w:szCs w:val="21"/>
              </w:rPr>
            </w:pPr>
            <w:r>
              <w:rPr>
                <w:sz w:val="21"/>
                <w:szCs w:val="21"/>
              </w:rPr>
              <w:t>$13,996</w:t>
            </w:r>
          </w:p>
        </w:tc>
        <w:tc>
          <w:tcPr>
            <w:tcW w:w="1080" w:type="dxa"/>
            <w:vAlign w:val="center"/>
          </w:tcPr>
          <w:p w14:paraId="77379553" w14:textId="0140C2F5" w:rsidR="00A1751A" w:rsidRPr="004F3477" w:rsidRDefault="00A1751A" w:rsidP="00A1751A">
            <w:pPr>
              <w:jc w:val="center"/>
              <w:rPr>
                <w:sz w:val="21"/>
                <w:szCs w:val="21"/>
              </w:rPr>
            </w:pPr>
            <w:r w:rsidRPr="00E36604">
              <w:rPr>
                <w:sz w:val="21"/>
                <w:szCs w:val="21"/>
              </w:rPr>
              <w:t>$13,996</w:t>
            </w:r>
          </w:p>
        </w:tc>
        <w:tc>
          <w:tcPr>
            <w:tcW w:w="1080" w:type="dxa"/>
            <w:vAlign w:val="center"/>
          </w:tcPr>
          <w:p w14:paraId="2A687C4D" w14:textId="2C83E71B" w:rsidR="00A1751A" w:rsidRPr="004F3477" w:rsidRDefault="00A1751A" w:rsidP="00A1751A">
            <w:pPr>
              <w:jc w:val="center"/>
              <w:rPr>
                <w:sz w:val="21"/>
                <w:szCs w:val="21"/>
              </w:rPr>
            </w:pPr>
            <w:r w:rsidRPr="00E36604">
              <w:rPr>
                <w:rFonts w:cs="Calibri"/>
                <w:sz w:val="21"/>
                <w:szCs w:val="21"/>
              </w:rPr>
              <w:t>$10,794</w:t>
            </w:r>
          </w:p>
        </w:tc>
        <w:tc>
          <w:tcPr>
            <w:tcW w:w="1080" w:type="dxa"/>
            <w:vAlign w:val="center"/>
          </w:tcPr>
          <w:p w14:paraId="0575663A" w14:textId="5B45AFD4" w:rsidR="00A1751A" w:rsidRPr="004F3477" w:rsidRDefault="00A1751A" w:rsidP="00A1751A">
            <w:pPr>
              <w:jc w:val="center"/>
              <w:rPr>
                <w:sz w:val="21"/>
                <w:szCs w:val="21"/>
              </w:rPr>
            </w:pPr>
            <w:r w:rsidRPr="00E36604">
              <w:rPr>
                <w:sz w:val="21"/>
                <w:szCs w:val="21"/>
              </w:rPr>
              <w:t>$10,920</w:t>
            </w:r>
          </w:p>
        </w:tc>
        <w:tc>
          <w:tcPr>
            <w:tcW w:w="1080" w:type="dxa"/>
            <w:vAlign w:val="center"/>
          </w:tcPr>
          <w:p w14:paraId="03DF60CB" w14:textId="1B774620" w:rsidR="00A1751A" w:rsidRPr="004F3477" w:rsidRDefault="00A1751A" w:rsidP="00A1751A">
            <w:pPr>
              <w:jc w:val="center"/>
              <w:rPr>
                <w:sz w:val="21"/>
                <w:szCs w:val="21"/>
              </w:rPr>
            </w:pPr>
            <w:r w:rsidRPr="00E36604">
              <w:rPr>
                <w:sz w:val="21"/>
                <w:szCs w:val="21"/>
              </w:rPr>
              <w:t>$13,683</w:t>
            </w:r>
          </w:p>
        </w:tc>
        <w:tc>
          <w:tcPr>
            <w:tcW w:w="1080" w:type="dxa"/>
            <w:vAlign w:val="center"/>
          </w:tcPr>
          <w:p w14:paraId="2B90F52F" w14:textId="49C9FD36" w:rsidR="00A1751A" w:rsidRPr="004F3477" w:rsidRDefault="00A1751A" w:rsidP="00A1751A">
            <w:pPr>
              <w:jc w:val="center"/>
              <w:rPr>
                <w:sz w:val="21"/>
                <w:szCs w:val="21"/>
              </w:rPr>
            </w:pPr>
            <w:r w:rsidRPr="00E36604">
              <w:rPr>
                <w:sz w:val="21"/>
                <w:szCs w:val="21"/>
              </w:rPr>
              <w:t>$14,714</w:t>
            </w:r>
          </w:p>
        </w:tc>
      </w:tr>
      <w:tr w:rsidR="00A1751A" w14:paraId="11526555" w14:textId="77777777" w:rsidTr="00246AC5">
        <w:trPr>
          <w:trHeight w:val="530"/>
        </w:trPr>
        <w:tc>
          <w:tcPr>
            <w:tcW w:w="3235" w:type="dxa"/>
            <w:vAlign w:val="center"/>
          </w:tcPr>
          <w:p w14:paraId="28837D34" w14:textId="77777777" w:rsidR="00A1751A" w:rsidRPr="004F3477" w:rsidRDefault="00A1751A" w:rsidP="00A1751A">
            <w:pPr>
              <w:rPr>
                <w:sz w:val="20"/>
                <w:szCs w:val="20"/>
              </w:rPr>
            </w:pPr>
            <w:r w:rsidRPr="004F3477">
              <w:rPr>
                <w:sz w:val="20"/>
                <w:szCs w:val="20"/>
              </w:rPr>
              <w:t>Median % Change in Earnings</w:t>
            </w:r>
          </w:p>
        </w:tc>
        <w:tc>
          <w:tcPr>
            <w:tcW w:w="1080" w:type="dxa"/>
            <w:vAlign w:val="center"/>
          </w:tcPr>
          <w:p w14:paraId="57670064" w14:textId="595B85E3" w:rsidR="00A1751A" w:rsidRPr="004F3477" w:rsidRDefault="00A1751A" w:rsidP="00A1751A">
            <w:pPr>
              <w:jc w:val="center"/>
              <w:rPr>
                <w:sz w:val="21"/>
                <w:szCs w:val="21"/>
              </w:rPr>
            </w:pPr>
            <w:r>
              <w:rPr>
                <w:sz w:val="21"/>
                <w:szCs w:val="21"/>
              </w:rPr>
              <w:t>40</w:t>
            </w:r>
            <w:r w:rsidRPr="004F3477">
              <w:rPr>
                <w:sz w:val="21"/>
                <w:szCs w:val="21"/>
              </w:rPr>
              <w:t>%</w:t>
            </w:r>
          </w:p>
        </w:tc>
        <w:tc>
          <w:tcPr>
            <w:tcW w:w="1080" w:type="dxa"/>
            <w:vAlign w:val="center"/>
          </w:tcPr>
          <w:p w14:paraId="2586E7A1" w14:textId="6503D44F" w:rsidR="00A1751A" w:rsidRPr="004F3477" w:rsidRDefault="00A1751A" w:rsidP="00A1751A">
            <w:pPr>
              <w:jc w:val="center"/>
              <w:rPr>
                <w:sz w:val="21"/>
                <w:szCs w:val="21"/>
              </w:rPr>
            </w:pPr>
            <w:r w:rsidRPr="00E36604">
              <w:rPr>
                <w:sz w:val="21"/>
                <w:szCs w:val="21"/>
              </w:rPr>
              <w:t>40%</w:t>
            </w:r>
          </w:p>
        </w:tc>
        <w:tc>
          <w:tcPr>
            <w:tcW w:w="1080" w:type="dxa"/>
            <w:vAlign w:val="center"/>
          </w:tcPr>
          <w:p w14:paraId="4370C329" w14:textId="5EF4D6C7" w:rsidR="00A1751A" w:rsidRPr="004F3477" w:rsidRDefault="00A1751A" w:rsidP="00A1751A">
            <w:pPr>
              <w:jc w:val="center"/>
              <w:rPr>
                <w:sz w:val="21"/>
                <w:szCs w:val="21"/>
              </w:rPr>
            </w:pPr>
            <w:r w:rsidRPr="00E36604">
              <w:rPr>
                <w:rFonts w:cs="Calibri"/>
                <w:sz w:val="21"/>
                <w:szCs w:val="21"/>
              </w:rPr>
              <w:t>46%</w:t>
            </w:r>
          </w:p>
        </w:tc>
        <w:tc>
          <w:tcPr>
            <w:tcW w:w="1080" w:type="dxa"/>
            <w:vAlign w:val="center"/>
          </w:tcPr>
          <w:p w14:paraId="57FBD429" w14:textId="71E088B3" w:rsidR="00A1751A" w:rsidRPr="004F3477" w:rsidRDefault="00A1751A" w:rsidP="00A1751A">
            <w:pPr>
              <w:jc w:val="center"/>
              <w:rPr>
                <w:sz w:val="21"/>
                <w:szCs w:val="21"/>
              </w:rPr>
            </w:pPr>
            <w:r w:rsidRPr="00E36604">
              <w:rPr>
                <w:sz w:val="21"/>
                <w:szCs w:val="21"/>
              </w:rPr>
              <w:t>50%</w:t>
            </w:r>
          </w:p>
        </w:tc>
        <w:tc>
          <w:tcPr>
            <w:tcW w:w="1080" w:type="dxa"/>
            <w:vAlign w:val="center"/>
          </w:tcPr>
          <w:p w14:paraId="730701AF" w14:textId="4DE93742" w:rsidR="00A1751A" w:rsidRPr="004F3477" w:rsidRDefault="00A1751A" w:rsidP="00A1751A">
            <w:pPr>
              <w:jc w:val="center"/>
              <w:rPr>
                <w:sz w:val="21"/>
                <w:szCs w:val="21"/>
              </w:rPr>
            </w:pPr>
            <w:r w:rsidRPr="00E36604">
              <w:rPr>
                <w:sz w:val="21"/>
                <w:szCs w:val="21"/>
              </w:rPr>
              <w:t>53%</w:t>
            </w:r>
          </w:p>
        </w:tc>
        <w:tc>
          <w:tcPr>
            <w:tcW w:w="1080" w:type="dxa"/>
            <w:vAlign w:val="center"/>
          </w:tcPr>
          <w:p w14:paraId="6ED879C7" w14:textId="06F9BF1D" w:rsidR="00A1751A" w:rsidRPr="004F3477" w:rsidRDefault="00A1751A" w:rsidP="00A1751A">
            <w:pPr>
              <w:jc w:val="center"/>
              <w:rPr>
                <w:sz w:val="21"/>
                <w:szCs w:val="21"/>
              </w:rPr>
            </w:pPr>
            <w:r w:rsidRPr="00E36604">
              <w:rPr>
                <w:sz w:val="21"/>
                <w:szCs w:val="21"/>
              </w:rPr>
              <w:t>66%</w:t>
            </w:r>
          </w:p>
        </w:tc>
      </w:tr>
      <w:tr w:rsidR="00A1751A" w14:paraId="493533F6" w14:textId="77777777" w:rsidTr="00246AC5">
        <w:trPr>
          <w:trHeight w:val="503"/>
        </w:trPr>
        <w:tc>
          <w:tcPr>
            <w:tcW w:w="3235" w:type="dxa"/>
            <w:vAlign w:val="center"/>
          </w:tcPr>
          <w:p w14:paraId="210632D1" w14:textId="77777777" w:rsidR="00A1751A" w:rsidRPr="004F3477" w:rsidRDefault="00A1751A" w:rsidP="00A1751A">
            <w:pPr>
              <w:rPr>
                <w:sz w:val="20"/>
                <w:szCs w:val="20"/>
              </w:rPr>
            </w:pPr>
            <w:r w:rsidRPr="004F3477">
              <w:rPr>
                <w:sz w:val="20"/>
                <w:szCs w:val="20"/>
              </w:rPr>
              <w:t>% of Students Earning a Living Wage</w:t>
            </w:r>
          </w:p>
        </w:tc>
        <w:tc>
          <w:tcPr>
            <w:tcW w:w="1080" w:type="dxa"/>
            <w:vAlign w:val="center"/>
          </w:tcPr>
          <w:p w14:paraId="05D8339A" w14:textId="77777777" w:rsidR="00A1751A" w:rsidRPr="004F3477" w:rsidRDefault="00A1751A" w:rsidP="00A1751A">
            <w:pPr>
              <w:jc w:val="center"/>
              <w:rPr>
                <w:sz w:val="21"/>
                <w:szCs w:val="21"/>
              </w:rPr>
            </w:pPr>
            <w:r w:rsidRPr="004F3477">
              <w:rPr>
                <w:sz w:val="21"/>
                <w:szCs w:val="21"/>
              </w:rPr>
              <w:t>63%</w:t>
            </w:r>
          </w:p>
        </w:tc>
        <w:tc>
          <w:tcPr>
            <w:tcW w:w="1080" w:type="dxa"/>
            <w:vAlign w:val="center"/>
          </w:tcPr>
          <w:p w14:paraId="52404CD9" w14:textId="362570BC" w:rsidR="00A1751A" w:rsidRPr="004F3477" w:rsidRDefault="00A1751A" w:rsidP="00A1751A">
            <w:pPr>
              <w:jc w:val="center"/>
              <w:rPr>
                <w:sz w:val="21"/>
                <w:szCs w:val="21"/>
              </w:rPr>
            </w:pPr>
            <w:r w:rsidRPr="00E36604">
              <w:rPr>
                <w:sz w:val="21"/>
                <w:szCs w:val="21"/>
              </w:rPr>
              <w:t>63%</w:t>
            </w:r>
          </w:p>
        </w:tc>
        <w:tc>
          <w:tcPr>
            <w:tcW w:w="1080" w:type="dxa"/>
            <w:vAlign w:val="center"/>
          </w:tcPr>
          <w:p w14:paraId="07D0F9A0" w14:textId="5562B4C9" w:rsidR="00A1751A" w:rsidRPr="004F3477" w:rsidRDefault="00A1751A" w:rsidP="00A1751A">
            <w:pPr>
              <w:jc w:val="center"/>
              <w:rPr>
                <w:sz w:val="21"/>
                <w:szCs w:val="21"/>
              </w:rPr>
            </w:pPr>
            <w:r w:rsidRPr="00E36604">
              <w:rPr>
                <w:rFonts w:cs="Calibri"/>
                <w:sz w:val="21"/>
                <w:szCs w:val="21"/>
              </w:rPr>
              <w:t>55%</w:t>
            </w:r>
          </w:p>
        </w:tc>
        <w:tc>
          <w:tcPr>
            <w:tcW w:w="1080" w:type="dxa"/>
            <w:vAlign w:val="center"/>
          </w:tcPr>
          <w:p w14:paraId="77052BF7" w14:textId="46BE70B7" w:rsidR="00A1751A" w:rsidRPr="004F3477" w:rsidRDefault="00A1751A" w:rsidP="00A1751A">
            <w:pPr>
              <w:jc w:val="center"/>
              <w:rPr>
                <w:sz w:val="21"/>
                <w:szCs w:val="21"/>
              </w:rPr>
            </w:pPr>
            <w:r w:rsidRPr="00E36604">
              <w:rPr>
                <w:sz w:val="21"/>
                <w:szCs w:val="21"/>
              </w:rPr>
              <w:t>59%</w:t>
            </w:r>
          </w:p>
        </w:tc>
        <w:tc>
          <w:tcPr>
            <w:tcW w:w="1080" w:type="dxa"/>
            <w:vAlign w:val="center"/>
          </w:tcPr>
          <w:p w14:paraId="1C748F74" w14:textId="12F6F353" w:rsidR="00A1751A" w:rsidRPr="004F3477" w:rsidRDefault="00A1751A" w:rsidP="00A1751A">
            <w:pPr>
              <w:jc w:val="center"/>
              <w:rPr>
                <w:sz w:val="21"/>
                <w:szCs w:val="21"/>
              </w:rPr>
            </w:pPr>
            <w:r w:rsidRPr="00E36604">
              <w:rPr>
                <w:sz w:val="21"/>
                <w:szCs w:val="21"/>
              </w:rPr>
              <w:t>64%</w:t>
            </w:r>
          </w:p>
        </w:tc>
        <w:tc>
          <w:tcPr>
            <w:tcW w:w="1080" w:type="dxa"/>
            <w:vAlign w:val="center"/>
          </w:tcPr>
          <w:p w14:paraId="3EB01E32" w14:textId="26E17EA3" w:rsidR="00A1751A" w:rsidRPr="004F3477" w:rsidRDefault="00A1751A" w:rsidP="00A1751A">
            <w:pPr>
              <w:jc w:val="center"/>
              <w:rPr>
                <w:sz w:val="21"/>
                <w:szCs w:val="21"/>
              </w:rPr>
            </w:pPr>
            <w:r w:rsidRPr="00E36604">
              <w:rPr>
                <w:sz w:val="21"/>
                <w:szCs w:val="21"/>
              </w:rPr>
              <w:t>67%</w:t>
            </w:r>
          </w:p>
        </w:tc>
      </w:tr>
    </w:tbl>
    <w:p w14:paraId="19173C56" w14:textId="6FC085A7"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sidRPr="00A1751A">
        <w:rPr>
          <w:i/>
          <w:sz w:val="20"/>
          <w:szCs w:val="20"/>
        </w:rPr>
        <w:t xml:space="preserve">Pipeline </w:t>
      </w:r>
      <w:r w:rsidRPr="00A1751A">
        <w:rPr>
          <w:i/>
          <w:sz w:val="20"/>
          <w:szCs w:val="20"/>
        </w:rPr>
        <w:t xml:space="preserve">(version available on </w:t>
      </w:r>
      <w:r w:rsidR="004833E8" w:rsidRPr="00A1751A">
        <w:rPr>
          <w:i/>
          <w:sz w:val="20"/>
          <w:szCs w:val="20"/>
        </w:rPr>
        <w:t>10</w:t>
      </w:r>
      <w:r w:rsidR="00A1751A" w:rsidRPr="00A1751A">
        <w:rPr>
          <w:i/>
          <w:sz w:val="20"/>
          <w:szCs w:val="20"/>
        </w:rPr>
        <w:t>/9</w:t>
      </w:r>
      <w:r w:rsidRPr="00A1751A">
        <w:rPr>
          <w:i/>
          <w:sz w:val="20"/>
          <w:szCs w:val="20"/>
        </w:rPr>
        <w:t>/18)</w:t>
      </w:r>
    </w:p>
    <w:p w14:paraId="2B726C29" w14:textId="6290F8DE" w:rsidR="001C1787" w:rsidRDefault="00961182" w:rsidP="001C1787">
      <w:pPr>
        <w:pStyle w:val="Heading1"/>
      </w:pPr>
      <w:r>
        <w:t>Skills, Certifications</w:t>
      </w:r>
      <w:r w:rsidR="001C1787">
        <w:t xml:space="preserve"> and Education</w:t>
      </w:r>
    </w:p>
    <w:p w14:paraId="5FAC2E38" w14:textId="33DD215D" w:rsidR="001C1787" w:rsidRPr="007305E3" w:rsidRDefault="001C1787" w:rsidP="001C1787">
      <w:pPr>
        <w:pStyle w:val="NoSpacing"/>
        <w:spacing w:after="60"/>
        <w:rPr>
          <w:b/>
          <w:sz w:val="21"/>
          <w:szCs w:val="21"/>
        </w:rPr>
      </w:pPr>
      <w:r>
        <w:rPr>
          <w:b/>
        </w:rPr>
        <w:t>Table 9.</w:t>
      </w:r>
      <w:r w:rsidRPr="00552133">
        <w:rPr>
          <w:b/>
        </w:rPr>
        <w:t xml:space="preserve"> Top Skills for </w:t>
      </w:r>
      <w:r w:rsidR="00A20359">
        <w:rPr>
          <w:b/>
        </w:rPr>
        <w:t>Android App Programming</w:t>
      </w:r>
      <w:r w:rsidR="004F3477" w:rsidRPr="004F3477">
        <w:rPr>
          <w:b/>
        </w:rPr>
        <w:t xml:space="preserve"> </w:t>
      </w:r>
      <w:r>
        <w:rPr>
          <w:b/>
        </w:rPr>
        <w:t>Occupations in Bay Region (</w:t>
      </w:r>
      <w:r w:rsidR="00A20359">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C50FCB" w:rsidRPr="00DA0761" w14:paraId="25D331DD" w14:textId="77777777" w:rsidTr="00C50FCB">
        <w:trPr>
          <w:trHeight w:val="233"/>
        </w:trPr>
        <w:tc>
          <w:tcPr>
            <w:tcW w:w="2340" w:type="dxa"/>
            <w:vAlign w:val="bottom"/>
          </w:tcPr>
          <w:p w14:paraId="4678F23D" w14:textId="5A9DA828"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28F1D665" w14:textId="23BFA10D"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40,252</w:t>
            </w:r>
          </w:p>
        </w:tc>
        <w:tc>
          <w:tcPr>
            <w:tcW w:w="2880" w:type="dxa"/>
            <w:tcBorders>
              <w:left w:val="single" w:sz="4" w:space="0" w:color="BFBFBF" w:themeColor="background1" w:themeShade="BF"/>
            </w:tcBorders>
            <w:shd w:val="clear" w:color="auto" w:fill="auto"/>
            <w:vAlign w:val="bottom"/>
          </w:tcPr>
          <w:p w14:paraId="60BA9810" w14:textId="3EBE7D06" w:rsidR="00C50FCB" w:rsidRPr="002A66E3" w:rsidRDefault="00C50FCB" w:rsidP="00C50FCB">
            <w:pPr>
              <w:spacing w:after="0" w:line="240" w:lineRule="auto"/>
              <w:contextualSpacing/>
              <w:rPr>
                <w:rFonts w:asciiTheme="minorHAnsi" w:eastAsia="Times New Roman" w:hAnsiTheme="minorHAnsi"/>
                <w:sz w:val="21"/>
                <w:szCs w:val="21"/>
              </w:rPr>
            </w:pPr>
            <w:r w:rsidRPr="002A66E3">
              <w:rPr>
                <w:rFonts w:asciiTheme="minorHAnsi" w:hAnsiTheme="minorHAnsi" w:cs="Calibri"/>
                <w:sz w:val="21"/>
                <w:szCs w:val="21"/>
              </w:rPr>
              <w:t>Unit Testing</w:t>
            </w:r>
          </w:p>
        </w:tc>
        <w:tc>
          <w:tcPr>
            <w:tcW w:w="900" w:type="dxa"/>
            <w:tcBorders>
              <w:right w:val="single" w:sz="4" w:space="0" w:color="BFBFBF" w:themeColor="background1" w:themeShade="BF"/>
            </w:tcBorders>
            <w:shd w:val="clear" w:color="auto" w:fill="auto"/>
            <w:vAlign w:val="bottom"/>
          </w:tcPr>
          <w:p w14:paraId="71688091" w14:textId="1FBF1503" w:rsidR="00C50FCB" w:rsidRPr="002A66E3" w:rsidRDefault="00C50FCB" w:rsidP="00C50FCB">
            <w:pPr>
              <w:spacing w:after="0" w:line="240" w:lineRule="auto"/>
              <w:contextualSpacing/>
              <w:jc w:val="center"/>
              <w:rPr>
                <w:rFonts w:asciiTheme="minorHAnsi" w:eastAsia="Times New Roman" w:hAnsiTheme="minorHAnsi"/>
                <w:sz w:val="21"/>
                <w:szCs w:val="21"/>
              </w:rPr>
            </w:pPr>
            <w:r w:rsidRPr="002A66E3">
              <w:rPr>
                <w:rFonts w:asciiTheme="minorHAnsi" w:hAnsiTheme="minorHAnsi" w:cs="Calibri"/>
                <w:sz w:val="21"/>
                <w:szCs w:val="21"/>
              </w:rPr>
              <w:t>8,582</w:t>
            </w:r>
          </w:p>
        </w:tc>
        <w:tc>
          <w:tcPr>
            <w:tcW w:w="2700" w:type="dxa"/>
            <w:tcBorders>
              <w:left w:val="single" w:sz="4" w:space="0" w:color="BFBFBF" w:themeColor="background1" w:themeShade="BF"/>
              <w:right w:val="nil"/>
            </w:tcBorders>
            <w:vAlign w:val="bottom"/>
          </w:tcPr>
          <w:p w14:paraId="511923F3" w14:textId="28C5E2E8"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Big Data</w:t>
            </w:r>
          </w:p>
        </w:tc>
        <w:tc>
          <w:tcPr>
            <w:tcW w:w="900" w:type="dxa"/>
            <w:tcBorders>
              <w:right w:val="nil"/>
            </w:tcBorders>
            <w:vAlign w:val="bottom"/>
          </w:tcPr>
          <w:p w14:paraId="4C85030F" w14:textId="44892043"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5,865</w:t>
            </w:r>
          </w:p>
        </w:tc>
      </w:tr>
      <w:tr w:rsidR="00C50FCB" w:rsidRPr="00DA0761" w14:paraId="6D3F7982" w14:textId="77777777" w:rsidTr="00C50FCB">
        <w:trPr>
          <w:trHeight w:val="233"/>
        </w:trPr>
        <w:tc>
          <w:tcPr>
            <w:tcW w:w="2340" w:type="dxa"/>
            <w:vAlign w:val="bottom"/>
          </w:tcPr>
          <w:p w14:paraId="09CCF652" w14:textId="493D0C17"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Software Engineering</w:t>
            </w:r>
          </w:p>
        </w:tc>
        <w:tc>
          <w:tcPr>
            <w:tcW w:w="900" w:type="dxa"/>
            <w:tcBorders>
              <w:right w:val="single" w:sz="4" w:space="0" w:color="BFBFBF" w:themeColor="background1" w:themeShade="BF"/>
            </w:tcBorders>
            <w:vAlign w:val="bottom"/>
          </w:tcPr>
          <w:p w14:paraId="17126FA6" w14:textId="64E0F781"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35,897</w:t>
            </w:r>
          </w:p>
        </w:tc>
        <w:tc>
          <w:tcPr>
            <w:tcW w:w="2880" w:type="dxa"/>
            <w:tcBorders>
              <w:left w:val="single" w:sz="4" w:space="0" w:color="BFBFBF" w:themeColor="background1" w:themeShade="BF"/>
            </w:tcBorders>
            <w:shd w:val="clear" w:color="auto" w:fill="auto"/>
            <w:vAlign w:val="bottom"/>
          </w:tcPr>
          <w:p w14:paraId="3951EE33" w14:textId="0F0A00D9"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Continuous Integration (CI)</w:t>
            </w:r>
          </w:p>
        </w:tc>
        <w:tc>
          <w:tcPr>
            <w:tcW w:w="900" w:type="dxa"/>
            <w:tcBorders>
              <w:right w:val="single" w:sz="4" w:space="0" w:color="BFBFBF" w:themeColor="background1" w:themeShade="BF"/>
            </w:tcBorders>
            <w:shd w:val="clear" w:color="auto" w:fill="auto"/>
            <w:vAlign w:val="bottom"/>
          </w:tcPr>
          <w:p w14:paraId="172BEB87" w14:textId="6364F837"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8,278</w:t>
            </w:r>
          </w:p>
        </w:tc>
        <w:tc>
          <w:tcPr>
            <w:tcW w:w="2700" w:type="dxa"/>
            <w:tcBorders>
              <w:left w:val="single" w:sz="4" w:space="0" w:color="BFBFBF" w:themeColor="background1" w:themeShade="BF"/>
              <w:right w:val="nil"/>
            </w:tcBorders>
            <w:vAlign w:val="bottom"/>
          </w:tcPr>
          <w:p w14:paraId="0AF75B16" w14:textId="46BA1109"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JavaScript Object Notation (JSON)</w:t>
            </w:r>
          </w:p>
        </w:tc>
        <w:tc>
          <w:tcPr>
            <w:tcW w:w="900" w:type="dxa"/>
            <w:tcBorders>
              <w:right w:val="nil"/>
            </w:tcBorders>
            <w:vAlign w:val="bottom"/>
          </w:tcPr>
          <w:p w14:paraId="4E6E0194" w14:textId="200E283E"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5,671</w:t>
            </w:r>
          </w:p>
        </w:tc>
      </w:tr>
      <w:tr w:rsidR="00C50FCB" w:rsidRPr="00DA0761" w14:paraId="3E952B4F" w14:textId="77777777" w:rsidTr="00C50FCB">
        <w:trPr>
          <w:trHeight w:val="233"/>
        </w:trPr>
        <w:tc>
          <w:tcPr>
            <w:tcW w:w="2340" w:type="dxa"/>
            <w:vAlign w:val="bottom"/>
          </w:tcPr>
          <w:p w14:paraId="50E1E8F6" w14:textId="516CE744"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Python</w:t>
            </w:r>
          </w:p>
        </w:tc>
        <w:tc>
          <w:tcPr>
            <w:tcW w:w="900" w:type="dxa"/>
            <w:tcBorders>
              <w:right w:val="single" w:sz="4" w:space="0" w:color="BFBFBF" w:themeColor="background1" w:themeShade="BF"/>
            </w:tcBorders>
            <w:vAlign w:val="bottom"/>
          </w:tcPr>
          <w:p w14:paraId="05B2F578" w14:textId="0FF6B9E8"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27,969</w:t>
            </w:r>
          </w:p>
        </w:tc>
        <w:tc>
          <w:tcPr>
            <w:tcW w:w="2880" w:type="dxa"/>
            <w:tcBorders>
              <w:left w:val="single" w:sz="4" w:space="0" w:color="BFBFBF" w:themeColor="background1" w:themeShade="BF"/>
            </w:tcBorders>
            <w:shd w:val="clear" w:color="auto" w:fill="auto"/>
            <w:vAlign w:val="bottom"/>
          </w:tcPr>
          <w:p w14:paraId="3D7FB6BD" w14:textId="30DC2A38"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Web Application Development</w:t>
            </w:r>
          </w:p>
        </w:tc>
        <w:tc>
          <w:tcPr>
            <w:tcW w:w="900" w:type="dxa"/>
            <w:tcBorders>
              <w:right w:val="single" w:sz="4" w:space="0" w:color="BFBFBF" w:themeColor="background1" w:themeShade="BF"/>
            </w:tcBorders>
            <w:shd w:val="clear" w:color="auto" w:fill="auto"/>
            <w:vAlign w:val="bottom"/>
          </w:tcPr>
          <w:p w14:paraId="679248B3" w14:textId="558B2C01"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7,994</w:t>
            </w:r>
          </w:p>
        </w:tc>
        <w:tc>
          <w:tcPr>
            <w:tcW w:w="2700" w:type="dxa"/>
            <w:tcBorders>
              <w:left w:val="single" w:sz="4" w:space="0" w:color="BFBFBF" w:themeColor="background1" w:themeShade="BF"/>
              <w:right w:val="nil"/>
            </w:tcBorders>
            <w:vAlign w:val="bottom"/>
          </w:tcPr>
          <w:p w14:paraId="71FBE546" w14:textId="30125541"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Software Architecture</w:t>
            </w:r>
          </w:p>
        </w:tc>
        <w:tc>
          <w:tcPr>
            <w:tcW w:w="900" w:type="dxa"/>
            <w:tcBorders>
              <w:right w:val="nil"/>
            </w:tcBorders>
            <w:vAlign w:val="bottom"/>
          </w:tcPr>
          <w:p w14:paraId="67979DFF" w14:textId="7D789C1B"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5,567</w:t>
            </w:r>
          </w:p>
        </w:tc>
      </w:tr>
      <w:tr w:rsidR="00C50FCB" w:rsidRPr="00DA0761" w14:paraId="634D4DE5" w14:textId="77777777" w:rsidTr="00C50FCB">
        <w:trPr>
          <w:trHeight w:val="233"/>
        </w:trPr>
        <w:tc>
          <w:tcPr>
            <w:tcW w:w="2340" w:type="dxa"/>
            <w:vAlign w:val="bottom"/>
          </w:tcPr>
          <w:p w14:paraId="146884BC" w14:textId="3F9D4649"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08B8DCEB" w14:textId="410AD3F1"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26,108</w:t>
            </w:r>
          </w:p>
        </w:tc>
        <w:tc>
          <w:tcPr>
            <w:tcW w:w="2880" w:type="dxa"/>
            <w:tcBorders>
              <w:left w:val="single" w:sz="4" w:space="0" w:color="BFBFBF" w:themeColor="background1" w:themeShade="BF"/>
            </w:tcBorders>
            <w:shd w:val="clear" w:color="auto" w:fill="auto"/>
            <w:vAlign w:val="bottom"/>
          </w:tcPr>
          <w:p w14:paraId="36FFD4D3" w14:textId="1E607C98"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Scrum</w:t>
            </w:r>
          </w:p>
        </w:tc>
        <w:tc>
          <w:tcPr>
            <w:tcW w:w="900" w:type="dxa"/>
            <w:tcBorders>
              <w:right w:val="single" w:sz="4" w:space="0" w:color="BFBFBF" w:themeColor="background1" w:themeShade="BF"/>
            </w:tcBorders>
            <w:shd w:val="clear" w:color="auto" w:fill="auto"/>
            <w:vAlign w:val="bottom"/>
          </w:tcPr>
          <w:p w14:paraId="0F947800" w14:textId="57204D8E"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7,240</w:t>
            </w:r>
          </w:p>
        </w:tc>
        <w:tc>
          <w:tcPr>
            <w:tcW w:w="2700" w:type="dxa"/>
            <w:tcBorders>
              <w:left w:val="single" w:sz="4" w:space="0" w:color="BFBFBF" w:themeColor="background1" w:themeShade="BF"/>
              <w:right w:val="nil"/>
            </w:tcBorders>
            <w:vAlign w:val="bottom"/>
          </w:tcPr>
          <w:p w14:paraId="4DCC4734" w14:textId="6827BC64"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Machine Learning</w:t>
            </w:r>
          </w:p>
        </w:tc>
        <w:tc>
          <w:tcPr>
            <w:tcW w:w="900" w:type="dxa"/>
            <w:tcBorders>
              <w:right w:val="nil"/>
            </w:tcBorders>
            <w:vAlign w:val="bottom"/>
          </w:tcPr>
          <w:p w14:paraId="30D4805D" w14:textId="79232412"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5,280</w:t>
            </w:r>
          </w:p>
        </w:tc>
      </w:tr>
      <w:tr w:rsidR="00C50FCB" w:rsidRPr="00DA0761" w14:paraId="2277E2CB" w14:textId="77777777" w:rsidTr="00C50FCB">
        <w:trPr>
          <w:trHeight w:val="233"/>
        </w:trPr>
        <w:tc>
          <w:tcPr>
            <w:tcW w:w="2340" w:type="dxa"/>
            <w:vAlign w:val="bottom"/>
          </w:tcPr>
          <w:p w14:paraId="4EA4F4B5" w14:textId="3E68A1E5"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JavaScript</w:t>
            </w:r>
          </w:p>
        </w:tc>
        <w:tc>
          <w:tcPr>
            <w:tcW w:w="900" w:type="dxa"/>
            <w:tcBorders>
              <w:right w:val="single" w:sz="4" w:space="0" w:color="BFBFBF" w:themeColor="background1" w:themeShade="BF"/>
            </w:tcBorders>
            <w:vAlign w:val="bottom"/>
          </w:tcPr>
          <w:p w14:paraId="294C9FC4" w14:textId="594B4FF0"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19,698</w:t>
            </w:r>
          </w:p>
        </w:tc>
        <w:tc>
          <w:tcPr>
            <w:tcW w:w="2880" w:type="dxa"/>
            <w:tcBorders>
              <w:left w:val="single" w:sz="4" w:space="0" w:color="BFBFBF" w:themeColor="background1" w:themeShade="BF"/>
            </w:tcBorders>
            <w:shd w:val="clear" w:color="auto" w:fill="auto"/>
            <w:vAlign w:val="bottom"/>
          </w:tcPr>
          <w:p w14:paraId="7B99FE23" w14:textId="3E0B7D56"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NoSQL</w:t>
            </w:r>
          </w:p>
        </w:tc>
        <w:tc>
          <w:tcPr>
            <w:tcW w:w="900" w:type="dxa"/>
            <w:tcBorders>
              <w:right w:val="single" w:sz="4" w:space="0" w:color="BFBFBF" w:themeColor="background1" w:themeShade="BF"/>
            </w:tcBorders>
            <w:shd w:val="clear" w:color="auto" w:fill="auto"/>
            <w:vAlign w:val="bottom"/>
          </w:tcPr>
          <w:p w14:paraId="5DB7800C" w14:textId="39899387"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6,991</w:t>
            </w:r>
          </w:p>
        </w:tc>
        <w:tc>
          <w:tcPr>
            <w:tcW w:w="2700" w:type="dxa"/>
            <w:tcBorders>
              <w:left w:val="single" w:sz="4" w:space="0" w:color="BFBFBF" w:themeColor="background1" w:themeShade="BF"/>
              <w:right w:val="nil"/>
            </w:tcBorders>
            <w:vAlign w:val="bottom"/>
          </w:tcPr>
          <w:p w14:paraId="63B82599" w14:textId="2EB095FB"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Relational Databases</w:t>
            </w:r>
          </w:p>
        </w:tc>
        <w:tc>
          <w:tcPr>
            <w:tcW w:w="900" w:type="dxa"/>
            <w:tcBorders>
              <w:right w:val="nil"/>
            </w:tcBorders>
            <w:vAlign w:val="bottom"/>
          </w:tcPr>
          <w:p w14:paraId="2A87453C" w14:textId="2A292192"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5,239</w:t>
            </w:r>
          </w:p>
        </w:tc>
      </w:tr>
      <w:tr w:rsidR="00C50FCB" w:rsidRPr="00DA0761" w14:paraId="46B54CBB" w14:textId="77777777" w:rsidTr="00C50FCB">
        <w:trPr>
          <w:trHeight w:val="233"/>
        </w:trPr>
        <w:tc>
          <w:tcPr>
            <w:tcW w:w="2340" w:type="dxa"/>
            <w:vAlign w:val="bottom"/>
          </w:tcPr>
          <w:p w14:paraId="6E145E67" w14:textId="65C19E7C"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1E767F5E" w14:textId="58B598D8"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19,544</w:t>
            </w:r>
          </w:p>
        </w:tc>
        <w:tc>
          <w:tcPr>
            <w:tcW w:w="2880" w:type="dxa"/>
            <w:tcBorders>
              <w:left w:val="single" w:sz="4" w:space="0" w:color="BFBFBF" w:themeColor="background1" w:themeShade="BF"/>
            </w:tcBorders>
            <w:shd w:val="clear" w:color="auto" w:fill="auto"/>
            <w:vAlign w:val="bottom"/>
          </w:tcPr>
          <w:p w14:paraId="43010CFE" w14:textId="4996EBB5"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Agile Development</w:t>
            </w:r>
          </w:p>
        </w:tc>
        <w:tc>
          <w:tcPr>
            <w:tcW w:w="900" w:type="dxa"/>
            <w:tcBorders>
              <w:right w:val="single" w:sz="4" w:space="0" w:color="BFBFBF" w:themeColor="background1" w:themeShade="BF"/>
            </w:tcBorders>
            <w:shd w:val="clear" w:color="auto" w:fill="auto"/>
            <w:vAlign w:val="bottom"/>
          </w:tcPr>
          <w:p w14:paraId="1A5C4FEE" w14:textId="6E15A27A"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6,990</w:t>
            </w:r>
          </w:p>
        </w:tc>
        <w:tc>
          <w:tcPr>
            <w:tcW w:w="2700" w:type="dxa"/>
            <w:tcBorders>
              <w:left w:val="single" w:sz="4" w:space="0" w:color="BFBFBF" w:themeColor="background1" w:themeShade="BF"/>
              <w:right w:val="nil"/>
            </w:tcBorders>
            <w:vAlign w:val="bottom"/>
          </w:tcPr>
          <w:p w14:paraId="62732743" w14:textId="335DF7F0"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jQuery</w:t>
            </w:r>
          </w:p>
        </w:tc>
        <w:tc>
          <w:tcPr>
            <w:tcW w:w="900" w:type="dxa"/>
            <w:tcBorders>
              <w:right w:val="nil"/>
            </w:tcBorders>
            <w:vAlign w:val="bottom"/>
          </w:tcPr>
          <w:p w14:paraId="76B63251" w14:textId="39254C61"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5,090</w:t>
            </w:r>
          </w:p>
        </w:tc>
      </w:tr>
      <w:tr w:rsidR="00C50FCB" w:rsidRPr="00DA0761" w14:paraId="20512028" w14:textId="77777777" w:rsidTr="00C50FCB">
        <w:trPr>
          <w:trHeight w:val="233"/>
        </w:trPr>
        <w:tc>
          <w:tcPr>
            <w:tcW w:w="2340" w:type="dxa"/>
            <w:vAlign w:val="bottom"/>
          </w:tcPr>
          <w:p w14:paraId="3BD94C11" w14:textId="5023DE10"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Linux</w:t>
            </w:r>
          </w:p>
        </w:tc>
        <w:tc>
          <w:tcPr>
            <w:tcW w:w="900" w:type="dxa"/>
            <w:tcBorders>
              <w:right w:val="single" w:sz="4" w:space="0" w:color="BFBFBF" w:themeColor="background1" w:themeShade="BF"/>
            </w:tcBorders>
            <w:vAlign w:val="bottom"/>
          </w:tcPr>
          <w:p w14:paraId="1A47F667" w14:textId="3A755C39"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18,907</w:t>
            </w:r>
          </w:p>
        </w:tc>
        <w:tc>
          <w:tcPr>
            <w:tcW w:w="2880" w:type="dxa"/>
            <w:tcBorders>
              <w:left w:val="single" w:sz="4" w:space="0" w:color="BFBFBF" w:themeColor="background1" w:themeShade="BF"/>
            </w:tcBorders>
            <w:shd w:val="clear" w:color="auto" w:fill="auto"/>
            <w:vAlign w:val="bottom"/>
          </w:tcPr>
          <w:p w14:paraId="55C4992B" w14:textId="5D741B11"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Data Structures</w:t>
            </w:r>
          </w:p>
        </w:tc>
        <w:tc>
          <w:tcPr>
            <w:tcW w:w="900" w:type="dxa"/>
            <w:tcBorders>
              <w:right w:val="single" w:sz="4" w:space="0" w:color="BFBFBF" w:themeColor="background1" w:themeShade="BF"/>
            </w:tcBorders>
            <w:shd w:val="clear" w:color="auto" w:fill="auto"/>
            <w:vAlign w:val="bottom"/>
          </w:tcPr>
          <w:p w14:paraId="7234F8F5" w14:textId="77997856"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6,823</w:t>
            </w:r>
          </w:p>
        </w:tc>
        <w:tc>
          <w:tcPr>
            <w:tcW w:w="2700" w:type="dxa"/>
            <w:tcBorders>
              <w:left w:val="single" w:sz="4" w:space="0" w:color="BFBFBF" w:themeColor="background1" w:themeShade="BF"/>
              <w:right w:val="nil"/>
            </w:tcBorders>
            <w:vAlign w:val="bottom"/>
          </w:tcPr>
          <w:p w14:paraId="753FD63F" w14:textId="1D30F56F"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Project Management</w:t>
            </w:r>
          </w:p>
        </w:tc>
        <w:tc>
          <w:tcPr>
            <w:tcW w:w="900" w:type="dxa"/>
            <w:tcBorders>
              <w:right w:val="nil"/>
            </w:tcBorders>
            <w:vAlign w:val="bottom"/>
          </w:tcPr>
          <w:p w14:paraId="2D0B29D8" w14:textId="2F6BB27A"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4,917</w:t>
            </w:r>
          </w:p>
        </w:tc>
      </w:tr>
      <w:tr w:rsidR="00C50FCB" w:rsidRPr="00DA0761" w14:paraId="2CAAEABB" w14:textId="77777777" w:rsidTr="00C50FCB">
        <w:trPr>
          <w:trHeight w:val="233"/>
        </w:trPr>
        <w:tc>
          <w:tcPr>
            <w:tcW w:w="2340" w:type="dxa"/>
            <w:vAlign w:val="bottom"/>
          </w:tcPr>
          <w:p w14:paraId="545F1ED8" w14:textId="4BED7242"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w:t>
            </w:r>
          </w:p>
        </w:tc>
        <w:tc>
          <w:tcPr>
            <w:tcW w:w="900" w:type="dxa"/>
            <w:tcBorders>
              <w:right w:val="single" w:sz="4" w:space="0" w:color="BFBFBF" w:themeColor="background1" w:themeShade="BF"/>
            </w:tcBorders>
            <w:vAlign w:val="bottom"/>
          </w:tcPr>
          <w:p w14:paraId="602F2773" w14:textId="4B490C45"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15,773</w:t>
            </w:r>
          </w:p>
        </w:tc>
        <w:tc>
          <w:tcPr>
            <w:tcW w:w="2880" w:type="dxa"/>
            <w:tcBorders>
              <w:left w:val="single" w:sz="4" w:space="0" w:color="BFBFBF" w:themeColor="background1" w:themeShade="BF"/>
            </w:tcBorders>
            <w:shd w:val="clear" w:color="auto" w:fill="auto"/>
            <w:vAlign w:val="bottom"/>
          </w:tcPr>
          <w:p w14:paraId="0C093E99" w14:textId="05BC53DB"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MySQL</w:t>
            </w:r>
          </w:p>
        </w:tc>
        <w:tc>
          <w:tcPr>
            <w:tcW w:w="900" w:type="dxa"/>
            <w:tcBorders>
              <w:right w:val="single" w:sz="4" w:space="0" w:color="BFBFBF" w:themeColor="background1" w:themeShade="BF"/>
            </w:tcBorders>
            <w:shd w:val="clear" w:color="auto" w:fill="auto"/>
            <w:vAlign w:val="bottom"/>
          </w:tcPr>
          <w:p w14:paraId="59B32290" w14:textId="3331CA2D"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6,746</w:t>
            </w:r>
          </w:p>
        </w:tc>
        <w:tc>
          <w:tcPr>
            <w:tcW w:w="2700" w:type="dxa"/>
            <w:tcBorders>
              <w:left w:val="single" w:sz="4" w:space="0" w:color="BFBFBF" w:themeColor="background1" w:themeShade="BF"/>
              <w:right w:val="nil"/>
            </w:tcBorders>
            <w:vAlign w:val="bottom"/>
          </w:tcPr>
          <w:p w14:paraId="4841C3E1" w14:textId="1D02F9A0"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Apache Kafka</w:t>
            </w:r>
          </w:p>
        </w:tc>
        <w:tc>
          <w:tcPr>
            <w:tcW w:w="900" w:type="dxa"/>
            <w:tcBorders>
              <w:right w:val="nil"/>
            </w:tcBorders>
            <w:vAlign w:val="bottom"/>
          </w:tcPr>
          <w:p w14:paraId="1E047937" w14:textId="2BC7A32B"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4,911</w:t>
            </w:r>
          </w:p>
        </w:tc>
      </w:tr>
      <w:tr w:rsidR="00C50FCB" w:rsidRPr="00DA0761" w14:paraId="08E51AEF" w14:textId="77777777" w:rsidTr="00C50FCB">
        <w:trPr>
          <w:trHeight w:val="233"/>
        </w:trPr>
        <w:tc>
          <w:tcPr>
            <w:tcW w:w="2340" w:type="dxa"/>
            <w:vAlign w:val="bottom"/>
          </w:tcPr>
          <w:p w14:paraId="536F4F4A" w14:textId="6242EE55"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Quality Assurance and Control</w:t>
            </w:r>
          </w:p>
        </w:tc>
        <w:tc>
          <w:tcPr>
            <w:tcW w:w="900" w:type="dxa"/>
            <w:tcBorders>
              <w:right w:val="single" w:sz="4" w:space="0" w:color="BFBFBF" w:themeColor="background1" w:themeShade="BF"/>
            </w:tcBorders>
            <w:vAlign w:val="bottom"/>
          </w:tcPr>
          <w:p w14:paraId="7041A452" w14:textId="61DE01CF"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13,096</w:t>
            </w:r>
          </w:p>
        </w:tc>
        <w:tc>
          <w:tcPr>
            <w:tcW w:w="2880" w:type="dxa"/>
            <w:tcBorders>
              <w:left w:val="single" w:sz="4" w:space="0" w:color="BFBFBF" w:themeColor="background1" w:themeShade="BF"/>
            </w:tcBorders>
            <w:shd w:val="clear" w:color="auto" w:fill="auto"/>
            <w:vAlign w:val="bottom"/>
          </w:tcPr>
          <w:p w14:paraId="2149C0D9" w14:textId="021BCAB6"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Microsoft C#</w:t>
            </w:r>
          </w:p>
        </w:tc>
        <w:tc>
          <w:tcPr>
            <w:tcW w:w="900" w:type="dxa"/>
            <w:tcBorders>
              <w:right w:val="single" w:sz="4" w:space="0" w:color="BFBFBF" w:themeColor="background1" w:themeShade="BF"/>
            </w:tcBorders>
            <w:shd w:val="clear" w:color="auto" w:fill="auto"/>
            <w:vAlign w:val="bottom"/>
          </w:tcPr>
          <w:p w14:paraId="2577FD68" w14:textId="49284CAE"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6,735</w:t>
            </w:r>
          </w:p>
        </w:tc>
        <w:tc>
          <w:tcPr>
            <w:tcW w:w="2700" w:type="dxa"/>
            <w:tcBorders>
              <w:left w:val="single" w:sz="4" w:space="0" w:color="BFBFBF" w:themeColor="background1" w:themeShade="BF"/>
              <w:right w:val="nil"/>
            </w:tcBorders>
            <w:vAlign w:val="bottom"/>
          </w:tcPr>
          <w:p w14:paraId="07413795" w14:textId="2AA42538"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Docker Software</w:t>
            </w:r>
          </w:p>
        </w:tc>
        <w:tc>
          <w:tcPr>
            <w:tcW w:w="900" w:type="dxa"/>
            <w:tcBorders>
              <w:right w:val="nil"/>
            </w:tcBorders>
            <w:vAlign w:val="bottom"/>
          </w:tcPr>
          <w:p w14:paraId="6BFDF677" w14:textId="5AF594FE"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4,706</w:t>
            </w:r>
          </w:p>
        </w:tc>
      </w:tr>
      <w:tr w:rsidR="00C50FCB" w:rsidRPr="00DA0761" w14:paraId="521D3429" w14:textId="77777777" w:rsidTr="00C50FCB">
        <w:trPr>
          <w:trHeight w:val="233"/>
        </w:trPr>
        <w:tc>
          <w:tcPr>
            <w:tcW w:w="2340" w:type="dxa"/>
            <w:vAlign w:val="bottom"/>
          </w:tcPr>
          <w:p w14:paraId="1003A37C" w14:textId="7A80192A" w:rsidR="00C50FCB" w:rsidRPr="002A66E3" w:rsidRDefault="00C50FCB" w:rsidP="00C50FCB">
            <w:pPr>
              <w:spacing w:line="240" w:lineRule="auto"/>
              <w:contextualSpacing/>
              <w:rPr>
                <w:rFonts w:asciiTheme="minorHAnsi" w:hAnsiTheme="minorHAnsi"/>
                <w:sz w:val="21"/>
                <w:szCs w:val="21"/>
              </w:rPr>
            </w:pPr>
            <w:proofErr w:type="spellStart"/>
            <w:r w:rsidRPr="002A66E3">
              <w:rPr>
                <w:rFonts w:asciiTheme="minorHAnsi" w:hAnsiTheme="minorHAnsi" w:cs="Calibri"/>
                <w:sz w:val="21"/>
                <w:szCs w:val="21"/>
              </w:rPr>
              <w:t>Git</w:t>
            </w:r>
            <w:proofErr w:type="spellEnd"/>
          </w:p>
        </w:tc>
        <w:tc>
          <w:tcPr>
            <w:tcW w:w="900" w:type="dxa"/>
            <w:tcBorders>
              <w:right w:val="single" w:sz="4" w:space="0" w:color="BFBFBF" w:themeColor="background1" w:themeShade="BF"/>
            </w:tcBorders>
            <w:vAlign w:val="bottom"/>
          </w:tcPr>
          <w:p w14:paraId="76A38EBB" w14:textId="33B63E5C"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11,816</w:t>
            </w:r>
          </w:p>
        </w:tc>
        <w:tc>
          <w:tcPr>
            <w:tcW w:w="2880" w:type="dxa"/>
            <w:tcBorders>
              <w:left w:val="single" w:sz="4" w:space="0" w:color="BFBFBF" w:themeColor="background1" w:themeShade="BF"/>
            </w:tcBorders>
            <w:shd w:val="clear" w:color="auto" w:fill="auto"/>
            <w:vAlign w:val="bottom"/>
          </w:tcPr>
          <w:p w14:paraId="7BA78F18" w14:textId="219CA65E"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Ruby</w:t>
            </w:r>
          </w:p>
        </w:tc>
        <w:tc>
          <w:tcPr>
            <w:tcW w:w="900" w:type="dxa"/>
            <w:tcBorders>
              <w:right w:val="single" w:sz="4" w:space="0" w:color="BFBFBF" w:themeColor="background1" w:themeShade="BF"/>
            </w:tcBorders>
            <w:shd w:val="clear" w:color="auto" w:fill="auto"/>
            <w:vAlign w:val="bottom"/>
          </w:tcPr>
          <w:p w14:paraId="662992F6" w14:textId="528CE36F"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6,623</w:t>
            </w:r>
          </w:p>
        </w:tc>
        <w:tc>
          <w:tcPr>
            <w:tcW w:w="2700" w:type="dxa"/>
            <w:tcBorders>
              <w:left w:val="single" w:sz="4" w:space="0" w:color="BFBFBF" w:themeColor="background1" w:themeShade="BF"/>
              <w:right w:val="nil"/>
            </w:tcBorders>
            <w:vAlign w:val="bottom"/>
          </w:tcPr>
          <w:p w14:paraId="63F7E253" w14:textId="2FF9E4DD"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Salesforce</w:t>
            </w:r>
          </w:p>
        </w:tc>
        <w:tc>
          <w:tcPr>
            <w:tcW w:w="900" w:type="dxa"/>
            <w:tcBorders>
              <w:right w:val="nil"/>
            </w:tcBorders>
            <w:vAlign w:val="bottom"/>
          </w:tcPr>
          <w:p w14:paraId="37B266C4" w14:textId="114802DF"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4,653</w:t>
            </w:r>
          </w:p>
        </w:tc>
      </w:tr>
      <w:tr w:rsidR="00C50FCB" w:rsidRPr="00DA0761" w14:paraId="5425DD7A" w14:textId="77777777" w:rsidTr="00C50FCB">
        <w:trPr>
          <w:trHeight w:val="233"/>
        </w:trPr>
        <w:tc>
          <w:tcPr>
            <w:tcW w:w="2340" w:type="dxa"/>
            <w:vAlign w:val="bottom"/>
          </w:tcPr>
          <w:p w14:paraId="7541B98D" w14:textId="4F1DA929"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Debugging</w:t>
            </w:r>
          </w:p>
        </w:tc>
        <w:tc>
          <w:tcPr>
            <w:tcW w:w="900" w:type="dxa"/>
            <w:tcBorders>
              <w:right w:val="single" w:sz="4" w:space="0" w:color="BFBFBF" w:themeColor="background1" w:themeShade="BF"/>
            </w:tcBorders>
            <w:vAlign w:val="bottom"/>
          </w:tcPr>
          <w:p w14:paraId="75784484" w14:textId="5C6D8501"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10,456</w:t>
            </w:r>
          </w:p>
        </w:tc>
        <w:tc>
          <w:tcPr>
            <w:tcW w:w="2880" w:type="dxa"/>
            <w:tcBorders>
              <w:left w:val="single" w:sz="4" w:space="0" w:color="BFBFBF" w:themeColor="background1" w:themeShade="BF"/>
            </w:tcBorders>
            <w:shd w:val="clear" w:color="auto" w:fill="auto"/>
            <w:vAlign w:val="bottom"/>
          </w:tcPr>
          <w:p w14:paraId="21E9642E" w14:textId="0785D700"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AngularJS</w:t>
            </w:r>
          </w:p>
        </w:tc>
        <w:tc>
          <w:tcPr>
            <w:tcW w:w="900" w:type="dxa"/>
            <w:tcBorders>
              <w:right w:val="single" w:sz="4" w:space="0" w:color="BFBFBF" w:themeColor="background1" w:themeShade="BF"/>
            </w:tcBorders>
            <w:shd w:val="clear" w:color="auto" w:fill="auto"/>
            <w:vAlign w:val="bottom"/>
          </w:tcPr>
          <w:p w14:paraId="11B505AA" w14:textId="738936B0"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6,421</w:t>
            </w:r>
          </w:p>
        </w:tc>
        <w:tc>
          <w:tcPr>
            <w:tcW w:w="2700" w:type="dxa"/>
            <w:tcBorders>
              <w:left w:val="single" w:sz="4" w:space="0" w:color="BFBFBF" w:themeColor="background1" w:themeShade="BF"/>
              <w:right w:val="nil"/>
            </w:tcBorders>
            <w:vAlign w:val="bottom"/>
          </w:tcPr>
          <w:p w14:paraId="68A71323" w14:textId="0BFC0939"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 xml:space="preserve">React </w:t>
            </w:r>
            <w:proofErr w:type="spellStart"/>
            <w:r w:rsidRPr="002A66E3">
              <w:rPr>
                <w:rFonts w:asciiTheme="minorHAnsi" w:hAnsiTheme="minorHAnsi" w:cs="Calibri"/>
                <w:sz w:val="21"/>
                <w:szCs w:val="21"/>
              </w:rPr>
              <w:t>Javascript</w:t>
            </w:r>
            <w:proofErr w:type="spellEnd"/>
          </w:p>
        </w:tc>
        <w:tc>
          <w:tcPr>
            <w:tcW w:w="900" w:type="dxa"/>
            <w:tcBorders>
              <w:right w:val="nil"/>
            </w:tcBorders>
            <w:vAlign w:val="bottom"/>
          </w:tcPr>
          <w:p w14:paraId="6C961162" w14:textId="4DFA178D"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4,492</w:t>
            </w:r>
          </w:p>
        </w:tc>
      </w:tr>
      <w:tr w:rsidR="00C50FCB" w:rsidRPr="00DA0761" w14:paraId="389774E2" w14:textId="77777777" w:rsidTr="00C50FCB">
        <w:trPr>
          <w:trHeight w:val="233"/>
        </w:trPr>
        <w:tc>
          <w:tcPr>
            <w:tcW w:w="2340" w:type="dxa"/>
            <w:vAlign w:val="bottom"/>
          </w:tcPr>
          <w:p w14:paraId="721BEC88" w14:textId="06C23522"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Object-Oriented Analysis and Design (OOAD)</w:t>
            </w:r>
          </w:p>
        </w:tc>
        <w:tc>
          <w:tcPr>
            <w:tcW w:w="900" w:type="dxa"/>
            <w:tcBorders>
              <w:right w:val="single" w:sz="4" w:space="0" w:color="BFBFBF" w:themeColor="background1" w:themeShade="BF"/>
            </w:tcBorders>
            <w:vAlign w:val="bottom"/>
          </w:tcPr>
          <w:p w14:paraId="344E0E53" w14:textId="4F78F1A7"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10,249</w:t>
            </w:r>
          </w:p>
        </w:tc>
        <w:tc>
          <w:tcPr>
            <w:tcW w:w="2880" w:type="dxa"/>
            <w:tcBorders>
              <w:left w:val="single" w:sz="4" w:space="0" w:color="BFBFBF" w:themeColor="background1" w:themeShade="BF"/>
            </w:tcBorders>
            <w:shd w:val="clear" w:color="auto" w:fill="auto"/>
            <w:vAlign w:val="bottom"/>
          </w:tcPr>
          <w:p w14:paraId="318855CD" w14:textId="1D2F98D4"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Scalability Design</w:t>
            </w:r>
          </w:p>
        </w:tc>
        <w:tc>
          <w:tcPr>
            <w:tcW w:w="900" w:type="dxa"/>
            <w:tcBorders>
              <w:right w:val="single" w:sz="4" w:space="0" w:color="BFBFBF" w:themeColor="background1" w:themeShade="BF"/>
            </w:tcBorders>
            <w:shd w:val="clear" w:color="auto" w:fill="auto"/>
            <w:vAlign w:val="bottom"/>
          </w:tcPr>
          <w:p w14:paraId="56507688" w14:textId="0AD2D642"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6,325</w:t>
            </w:r>
          </w:p>
        </w:tc>
        <w:tc>
          <w:tcPr>
            <w:tcW w:w="2700" w:type="dxa"/>
            <w:tcBorders>
              <w:left w:val="single" w:sz="4" w:space="0" w:color="BFBFBF" w:themeColor="background1" w:themeShade="BF"/>
              <w:right w:val="nil"/>
            </w:tcBorders>
            <w:vAlign w:val="bottom"/>
          </w:tcPr>
          <w:p w14:paraId="67E0302C" w14:textId="0A47CFBA"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Product Management</w:t>
            </w:r>
          </w:p>
        </w:tc>
        <w:tc>
          <w:tcPr>
            <w:tcW w:w="900" w:type="dxa"/>
            <w:tcBorders>
              <w:right w:val="nil"/>
            </w:tcBorders>
            <w:vAlign w:val="bottom"/>
          </w:tcPr>
          <w:p w14:paraId="1EA4EFFD" w14:textId="03A4E520"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4,482</w:t>
            </w:r>
          </w:p>
        </w:tc>
      </w:tr>
      <w:tr w:rsidR="00C50FCB" w:rsidRPr="00DA0761" w14:paraId="60C093F8" w14:textId="77777777" w:rsidTr="00C50FCB">
        <w:trPr>
          <w:trHeight w:val="233"/>
        </w:trPr>
        <w:tc>
          <w:tcPr>
            <w:tcW w:w="2340" w:type="dxa"/>
            <w:vAlign w:val="bottom"/>
          </w:tcPr>
          <w:p w14:paraId="124F67DC" w14:textId="16C29D5E"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UNIX</w:t>
            </w:r>
          </w:p>
        </w:tc>
        <w:tc>
          <w:tcPr>
            <w:tcW w:w="900" w:type="dxa"/>
            <w:tcBorders>
              <w:right w:val="single" w:sz="4" w:space="0" w:color="BFBFBF" w:themeColor="background1" w:themeShade="BF"/>
            </w:tcBorders>
            <w:vAlign w:val="bottom"/>
          </w:tcPr>
          <w:p w14:paraId="0B500C5C" w14:textId="1CD69C86"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9,889</w:t>
            </w:r>
          </w:p>
        </w:tc>
        <w:tc>
          <w:tcPr>
            <w:tcW w:w="2880" w:type="dxa"/>
            <w:tcBorders>
              <w:left w:val="single" w:sz="4" w:space="0" w:color="BFBFBF" w:themeColor="background1" w:themeShade="BF"/>
            </w:tcBorders>
            <w:shd w:val="clear" w:color="auto" w:fill="auto"/>
            <w:vAlign w:val="bottom"/>
          </w:tcPr>
          <w:p w14:paraId="18F6EA0F" w14:textId="1E7312BF"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PERL Scripting Language</w:t>
            </w:r>
          </w:p>
        </w:tc>
        <w:tc>
          <w:tcPr>
            <w:tcW w:w="900" w:type="dxa"/>
            <w:tcBorders>
              <w:right w:val="single" w:sz="4" w:space="0" w:color="BFBFBF" w:themeColor="background1" w:themeShade="BF"/>
            </w:tcBorders>
            <w:shd w:val="clear" w:color="auto" w:fill="auto"/>
            <w:vAlign w:val="bottom"/>
          </w:tcPr>
          <w:p w14:paraId="537E039C" w14:textId="678C8A1C"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6,245</w:t>
            </w:r>
          </w:p>
        </w:tc>
        <w:tc>
          <w:tcPr>
            <w:tcW w:w="2700" w:type="dxa"/>
            <w:tcBorders>
              <w:left w:val="single" w:sz="4" w:space="0" w:color="BFBFBF" w:themeColor="background1" w:themeShade="BF"/>
              <w:right w:val="nil"/>
            </w:tcBorders>
            <w:vAlign w:val="bottom"/>
          </w:tcPr>
          <w:p w14:paraId="245D606C" w14:textId="7CD1B27F"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HTML5</w:t>
            </w:r>
          </w:p>
        </w:tc>
        <w:tc>
          <w:tcPr>
            <w:tcW w:w="900" w:type="dxa"/>
            <w:tcBorders>
              <w:right w:val="nil"/>
            </w:tcBorders>
            <w:vAlign w:val="bottom"/>
          </w:tcPr>
          <w:p w14:paraId="2D48E687" w14:textId="52C56A57"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4,479</w:t>
            </w:r>
          </w:p>
        </w:tc>
      </w:tr>
      <w:tr w:rsidR="00C50FCB" w:rsidRPr="00DA0761" w14:paraId="2FAC2232" w14:textId="77777777" w:rsidTr="00C50FCB">
        <w:trPr>
          <w:trHeight w:val="233"/>
        </w:trPr>
        <w:tc>
          <w:tcPr>
            <w:tcW w:w="2340" w:type="dxa"/>
            <w:vAlign w:val="bottom"/>
          </w:tcPr>
          <w:p w14:paraId="2FDBB45D" w14:textId="50A50E2E"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Oracle</w:t>
            </w:r>
          </w:p>
        </w:tc>
        <w:tc>
          <w:tcPr>
            <w:tcW w:w="900" w:type="dxa"/>
            <w:tcBorders>
              <w:right w:val="single" w:sz="4" w:space="0" w:color="BFBFBF" w:themeColor="background1" w:themeShade="BF"/>
            </w:tcBorders>
            <w:vAlign w:val="bottom"/>
          </w:tcPr>
          <w:p w14:paraId="1AA328E8" w14:textId="00C5DC00"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9,752</w:t>
            </w:r>
          </w:p>
        </w:tc>
        <w:tc>
          <w:tcPr>
            <w:tcW w:w="2880" w:type="dxa"/>
            <w:tcBorders>
              <w:left w:val="single" w:sz="4" w:space="0" w:color="BFBFBF" w:themeColor="background1" w:themeShade="BF"/>
            </w:tcBorders>
            <w:shd w:val="clear" w:color="auto" w:fill="auto"/>
            <w:vAlign w:val="bottom"/>
          </w:tcPr>
          <w:p w14:paraId="00650CF3" w14:textId="7E326FE5"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Extensible Markup Language (XML)</w:t>
            </w:r>
          </w:p>
        </w:tc>
        <w:tc>
          <w:tcPr>
            <w:tcW w:w="900" w:type="dxa"/>
            <w:tcBorders>
              <w:right w:val="single" w:sz="4" w:space="0" w:color="BFBFBF" w:themeColor="background1" w:themeShade="BF"/>
            </w:tcBorders>
            <w:shd w:val="clear" w:color="auto" w:fill="auto"/>
            <w:vAlign w:val="bottom"/>
          </w:tcPr>
          <w:p w14:paraId="3FAE7063" w14:textId="23AACAC5"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6,192</w:t>
            </w:r>
          </w:p>
        </w:tc>
        <w:tc>
          <w:tcPr>
            <w:tcW w:w="2700" w:type="dxa"/>
            <w:tcBorders>
              <w:left w:val="single" w:sz="4" w:space="0" w:color="BFBFBF" w:themeColor="background1" w:themeShade="BF"/>
              <w:right w:val="nil"/>
            </w:tcBorders>
            <w:vAlign w:val="bottom"/>
          </w:tcPr>
          <w:p w14:paraId="221A62F4" w14:textId="1CDB7F34"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Apache Webserver</w:t>
            </w:r>
          </w:p>
        </w:tc>
        <w:tc>
          <w:tcPr>
            <w:tcW w:w="900" w:type="dxa"/>
            <w:tcBorders>
              <w:right w:val="nil"/>
            </w:tcBorders>
            <w:vAlign w:val="bottom"/>
          </w:tcPr>
          <w:p w14:paraId="6952FC76" w14:textId="71C4EB8B"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4,428</w:t>
            </w:r>
          </w:p>
        </w:tc>
      </w:tr>
      <w:tr w:rsidR="00C50FCB" w:rsidRPr="00DA0761" w14:paraId="1CF5795A" w14:textId="77777777" w:rsidTr="00C50FCB">
        <w:trPr>
          <w:trHeight w:val="233"/>
        </w:trPr>
        <w:tc>
          <w:tcPr>
            <w:tcW w:w="2340" w:type="dxa"/>
            <w:vAlign w:val="bottom"/>
          </w:tcPr>
          <w:p w14:paraId="4614DF09" w14:textId="2208B488"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DevOps</w:t>
            </w:r>
          </w:p>
        </w:tc>
        <w:tc>
          <w:tcPr>
            <w:tcW w:w="900" w:type="dxa"/>
            <w:tcBorders>
              <w:right w:val="single" w:sz="4" w:space="0" w:color="BFBFBF" w:themeColor="background1" w:themeShade="BF"/>
            </w:tcBorders>
            <w:vAlign w:val="bottom"/>
          </w:tcPr>
          <w:p w14:paraId="29BD48FE" w14:textId="55B5704B"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9,081</w:t>
            </w:r>
          </w:p>
        </w:tc>
        <w:tc>
          <w:tcPr>
            <w:tcW w:w="2880" w:type="dxa"/>
            <w:tcBorders>
              <w:left w:val="single" w:sz="4" w:space="0" w:color="BFBFBF" w:themeColor="background1" w:themeShade="BF"/>
            </w:tcBorders>
            <w:shd w:val="clear" w:color="auto" w:fill="auto"/>
            <w:vAlign w:val="bottom"/>
          </w:tcPr>
          <w:p w14:paraId="5DA60141" w14:textId="0CB0FFB0" w:rsidR="00C50FCB" w:rsidRPr="002A66E3" w:rsidRDefault="00C50FCB" w:rsidP="00C50FCB">
            <w:pPr>
              <w:spacing w:after="0" w:line="240" w:lineRule="auto"/>
              <w:contextualSpacing/>
              <w:rPr>
                <w:rFonts w:asciiTheme="minorHAnsi" w:hAnsiTheme="minorHAnsi"/>
                <w:sz w:val="21"/>
                <w:szCs w:val="21"/>
              </w:rPr>
            </w:pPr>
            <w:r w:rsidRPr="002A66E3">
              <w:rPr>
                <w:rFonts w:asciiTheme="minorHAnsi" w:hAnsiTheme="minorHAnsi" w:cs="Calibri"/>
                <w:sz w:val="21"/>
                <w:szCs w:val="21"/>
              </w:rPr>
              <w:t>Apache Hadoop</w:t>
            </w:r>
          </w:p>
        </w:tc>
        <w:tc>
          <w:tcPr>
            <w:tcW w:w="900" w:type="dxa"/>
            <w:tcBorders>
              <w:right w:val="single" w:sz="4" w:space="0" w:color="BFBFBF" w:themeColor="background1" w:themeShade="BF"/>
            </w:tcBorders>
            <w:shd w:val="clear" w:color="auto" w:fill="auto"/>
            <w:vAlign w:val="bottom"/>
          </w:tcPr>
          <w:p w14:paraId="448AF14E" w14:textId="2A6FC5C4"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6,047</w:t>
            </w:r>
          </w:p>
        </w:tc>
        <w:tc>
          <w:tcPr>
            <w:tcW w:w="2700" w:type="dxa"/>
            <w:tcBorders>
              <w:left w:val="single" w:sz="4" w:space="0" w:color="BFBFBF" w:themeColor="background1" w:themeShade="BF"/>
              <w:right w:val="nil"/>
            </w:tcBorders>
            <w:vAlign w:val="bottom"/>
          </w:tcPr>
          <w:p w14:paraId="21581D3F" w14:textId="039287F9" w:rsidR="00C50FCB" w:rsidRPr="002A66E3" w:rsidRDefault="00C50FCB" w:rsidP="00C50FCB">
            <w:pPr>
              <w:spacing w:after="0" w:line="240" w:lineRule="auto"/>
              <w:contextualSpacing/>
              <w:rPr>
                <w:rFonts w:asciiTheme="minorHAnsi" w:hAnsiTheme="minorHAnsi"/>
                <w:sz w:val="21"/>
                <w:szCs w:val="21"/>
              </w:rPr>
            </w:pPr>
            <w:proofErr w:type="spellStart"/>
            <w:r w:rsidRPr="002A66E3">
              <w:rPr>
                <w:rFonts w:asciiTheme="minorHAnsi" w:hAnsiTheme="minorHAnsi" w:cs="Calibri"/>
                <w:sz w:val="21"/>
                <w:szCs w:val="21"/>
              </w:rPr>
              <w:t>Atlassian</w:t>
            </w:r>
            <w:proofErr w:type="spellEnd"/>
            <w:r w:rsidRPr="002A66E3">
              <w:rPr>
                <w:rFonts w:asciiTheme="minorHAnsi" w:hAnsiTheme="minorHAnsi" w:cs="Calibri"/>
                <w:sz w:val="21"/>
                <w:szCs w:val="21"/>
              </w:rPr>
              <w:t xml:space="preserve"> JIRA</w:t>
            </w:r>
          </w:p>
        </w:tc>
        <w:tc>
          <w:tcPr>
            <w:tcW w:w="900" w:type="dxa"/>
            <w:tcBorders>
              <w:right w:val="nil"/>
            </w:tcBorders>
            <w:vAlign w:val="bottom"/>
          </w:tcPr>
          <w:p w14:paraId="4C66C08B" w14:textId="1B2633C9" w:rsidR="00C50FCB" w:rsidRPr="002A66E3" w:rsidRDefault="00C50FCB" w:rsidP="00C50FCB">
            <w:pPr>
              <w:spacing w:after="0" w:line="240" w:lineRule="auto"/>
              <w:contextualSpacing/>
              <w:jc w:val="center"/>
              <w:rPr>
                <w:rFonts w:asciiTheme="minorHAnsi" w:hAnsiTheme="minorHAnsi"/>
                <w:sz w:val="21"/>
                <w:szCs w:val="21"/>
              </w:rPr>
            </w:pPr>
            <w:r w:rsidRPr="002A66E3">
              <w:rPr>
                <w:rFonts w:asciiTheme="minorHAnsi" w:hAnsiTheme="minorHAnsi" w:cs="Calibri"/>
                <w:sz w:val="21"/>
                <w:szCs w:val="21"/>
              </w:rPr>
              <w:t>4,391</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07D6EC9C"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A20359">
        <w:rPr>
          <w:b/>
        </w:rPr>
        <w:t>Android App Programming</w:t>
      </w:r>
      <w:r w:rsidR="004F3477" w:rsidRPr="004F3477">
        <w:rPr>
          <w:b/>
        </w:rPr>
        <w:t xml:space="preserve"> </w:t>
      </w:r>
      <w:r>
        <w:rPr>
          <w:b/>
        </w:rPr>
        <w:t xml:space="preserve">Occupations in the Bay Region </w:t>
      </w:r>
      <w:r>
        <w:rPr>
          <w:b/>
          <w:szCs w:val="18"/>
        </w:rPr>
        <w:t>(</w:t>
      </w:r>
      <w:r w:rsidR="00A20359">
        <w:rPr>
          <w:b/>
        </w:rPr>
        <w:t>Oct 2017 - Sept 2018</w:t>
      </w:r>
      <w:r w:rsidRPr="00D479A5">
        <w:rPr>
          <w:b/>
          <w:szCs w:val="18"/>
        </w:rPr>
        <w:t>)</w:t>
      </w:r>
    </w:p>
    <w:p w14:paraId="7B929426" w14:textId="6DB3C695" w:rsidR="001C1787" w:rsidRPr="00900F50" w:rsidRDefault="001C1787" w:rsidP="001C1787">
      <w:pPr>
        <w:pStyle w:val="NoSpacing"/>
        <w:spacing w:before="60" w:after="60"/>
        <w:rPr>
          <w:b/>
          <w:szCs w:val="18"/>
        </w:rPr>
      </w:pPr>
      <w:r w:rsidRPr="009E04C2">
        <w:t xml:space="preserve">Note: </w:t>
      </w:r>
      <w:r w:rsidR="009E04C2" w:rsidRPr="009E04C2">
        <w:t>96</w:t>
      </w:r>
      <w:r w:rsidRPr="009E04C2">
        <w:t>%</w:t>
      </w:r>
      <w:r>
        <w:t xml:space="preserve"> of records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440"/>
        <w:gridCol w:w="3420"/>
        <w:gridCol w:w="1440"/>
      </w:tblGrid>
      <w:tr w:rsidR="001C1787" w:rsidRPr="00DA0761" w14:paraId="67148AE2" w14:textId="77777777" w:rsidTr="002A66E3">
        <w:trPr>
          <w:trHeight w:val="197"/>
        </w:trPr>
        <w:tc>
          <w:tcPr>
            <w:tcW w:w="386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42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C50FCB" w:rsidRPr="00DA0761" w14:paraId="0CB1E8AE" w14:textId="77777777" w:rsidTr="002A66E3">
        <w:trPr>
          <w:trHeight w:val="233"/>
        </w:trPr>
        <w:tc>
          <w:tcPr>
            <w:tcW w:w="3865" w:type="dxa"/>
            <w:vAlign w:val="bottom"/>
          </w:tcPr>
          <w:p w14:paraId="1A210135" w14:textId="3FE131F4"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IT Infrastructure Library (ITIL) Certification</w:t>
            </w:r>
          </w:p>
        </w:tc>
        <w:tc>
          <w:tcPr>
            <w:tcW w:w="1440" w:type="dxa"/>
            <w:vAlign w:val="bottom"/>
          </w:tcPr>
          <w:p w14:paraId="7F380074" w14:textId="48ABC84A"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454</w:t>
            </w:r>
          </w:p>
        </w:tc>
        <w:tc>
          <w:tcPr>
            <w:tcW w:w="3420" w:type="dxa"/>
            <w:vAlign w:val="bottom"/>
          </w:tcPr>
          <w:p w14:paraId="227656CE" w14:textId="5437CCCD"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CompTIA Security+</w:t>
            </w:r>
          </w:p>
        </w:tc>
        <w:tc>
          <w:tcPr>
            <w:tcW w:w="1440" w:type="dxa"/>
            <w:vAlign w:val="bottom"/>
          </w:tcPr>
          <w:p w14:paraId="30ECEFA2" w14:textId="77883EC8"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59</w:t>
            </w:r>
          </w:p>
        </w:tc>
      </w:tr>
      <w:tr w:rsidR="00C50FCB" w:rsidRPr="00DA0761" w14:paraId="385B71E5" w14:textId="77777777" w:rsidTr="002A66E3">
        <w:trPr>
          <w:trHeight w:val="233"/>
        </w:trPr>
        <w:tc>
          <w:tcPr>
            <w:tcW w:w="3865" w:type="dxa"/>
            <w:vAlign w:val="bottom"/>
          </w:tcPr>
          <w:p w14:paraId="0521D6AF" w14:textId="187614BB"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Security Clearance</w:t>
            </w:r>
          </w:p>
        </w:tc>
        <w:tc>
          <w:tcPr>
            <w:tcW w:w="1440" w:type="dxa"/>
            <w:vAlign w:val="bottom"/>
          </w:tcPr>
          <w:p w14:paraId="7E359BE9" w14:textId="50C38EBC"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411</w:t>
            </w:r>
          </w:p>
        </w:tc>
        <w:tc>
          <w:tcPr>
            <w:tcW w:w="3420" w:type="dxa"/>
            <w:vAlign w:val="bottom"/>
          </w:tcPr>
          <w:p w14:paraId="69AB3D84" w14:textId="0C9D8C91"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Advanced Developer</w:t>
            </w:r>
          </w:p>
        </w:tc>
        <w:tc>
          <w:tcPr>
            <w:tcW w:w="1440" w:type="dxa"/>
            <w:vAlign w:val="bottom"/>
          </w:tcPr>
          <w:p w14:paraId="6963E52A" w14:textId="425E84A7"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57</w:t>
            </w:r>
          </w:p>
        </w:tc>
      </w:tr>
      <w:tr w:rsidR="00C50FCB" w:rsidRPr="00DA0761" w14:paraId="3C328B69" w14:textId="77777777" w:rsidTr="002A66E3">
        <w:trPr>
          <w:trHeight w:val="233"/>
        </w:trPr>
        <w:tc>
          <w:tcPr>
            <w:tcW w:w="3865" w:type="dxa"/>
            <w:vAlign w:val="bottom"/>
          </w:tcPr>
          <w:p w14:paraId="6755FC70" w14:textId="496AA170"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Driver's License</w:t>
            </w:r>
          </w:p>
        </w:tc>
        <w:tc>
          <w:tcPr>
            <w:tcW w:w="1440" w:type="dxa"/>
            <w:vAlign w:val="bottom"/>
          </w:tcPr>
          <w:p w14:paraId="68C239FD" w14:textId="5A9FAC05"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326</w:t>
            </w:r>
          </w:p>
        </w:tc>
        <w:tc>
          <w:tcPr>
            <w:tcW w:w="3420" w:type="dxa"/>
            <w:vAlign w:val="bottom"/>
          </w:tcPr>
          <w:p w14:paraId="7E378EED" w14:textId="795313CC" w:rsidR="00C50FCB" w:rsidRPr="002A66E3" w:rsidRDefault="00C50FCB" w:rsidP="00C50FCB">
            <w:pPr>
              <w:spacing w:line="240" w:lineRule="auto"/>
              <w:contextualSpacing/>
              <w:rPr>
                <w:rFonts w:asciiTheme="minorHAnsi" w:hAnsiTheme="minorHAnsi"/>
                <w:sz w:val="21"/>
                <w:szCs w:val="21"/>
              </w:rPr>
            </w:pPr>
            <w:proofErr w:type="spellStart"/>
            <w:r w:rsidRPr="002A66E3">
              <w:rPr>
                <w:rFonts w:asciiTheme="minorHAnsi" w:hAnsiTheme="minorHAnsi" w:cs="Calibri"/>
                <w:sz w:val="21"/>
                <w:szCs w:val="21"/>
              </w:rPr>
              <w:t>Mbe</w:t>
            </w:r>
            <w:proofErr w:type="spellEnd"/>
            <w:r w:rsidRPr="002A66E3">
              <w:rPr>
                <w:rFonts w:asciiTheme="minorHAnsi" w:hAnsiTheme="minorHAnsi" w:cs="Calibri"/>
                <w:sz w:val="21"/>
                <w:szCs w:val="21"/>
              </w:rPr>
              <w:t xml:space="preserve"> Certified</w:t>
            </w:r>
          </w:p>
        </w:tc>
        <w:tc>
          <w:tcPr>
            <w:tcW w:w="1440" w:type="dxa"/>
            <w:vAlign w:val="bottom"/>
          </w:tcPr>
          <w:p w14:paraId="34730924" w14:textId="34CE6FEA"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57</w:t>
            </w:r>
          </w:p>
        </w:tc>
      </w:tr>
      <w:tr w:rsidR="00C50FCB" w:rsidRPr="00DA0761" w14:paraId="49D23A3E" w14:textId="77777777" w:rsidTr="002A66E3">
        <w:trPr>
          <w:trHeight w:val="233"/>
        </w:trPr>
        <w:tc>
          <w:tcPr>
            <w:tcW w:w="3865" w:type="dxa"/>
            <w:vAlign w:val="bottom"/>
          </w:tcPr>
          <w:p w14:paraId="6D4B5CD8" w14:textId="531AC933"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Project Management Certification</w:t>
            </w:r>
          </w:p>
        </w:tc>
        <w:tc>
          <w:tcPr>
            <w:tcW w:w="1440" w:type="dxa"/>
            <w:vAlign w:val="bottom"/>
          </w:tcPr>
          <w:p w14:paraId="7F35B2D7" w14:textId="7B626B29"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255</w:t>
            </w:r>
          </w:p>
        </w:tc>
        <w:tc>
          <w:tcPr>
            <w:tcW w:w="3420" w:type="dxa"/>
            <w:vAlign w:val="bottom"/>
          </w:tcPr>
          <w:p w14:paraId="4A1AE35B" w14:textId="4390E217"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 xml:space="preserve">Certified </w:t>
            </w:r>
            <w:proofErr w:type="spellStart"/>
            <w:r w:rsidRPr="002A66E3">
              <w:rPr>
                <w:rFonts w:asciiTheme="minorHAnsi" w:hAnsiTheme="minorHAnsi" w:cs="Calibri"/>
                <w:sz w:val="21"/>
                <w:szCs w:val="21"/>
              </w:rPr>
              <w:t>ScrumMaster</w:t>
            </w:r>
            <w:proofErr w:type="spellEnd"/>
            <w:r w:rsidRPr="002A66E3">
              <w:rPr>
                <w:rFonts w:asciiTheme="minorHAnsi" w:hAnsiTheme="minorHAnsi" w:cs="Calibri"/>
                <w:sz w:val="21"/>
                <w:szCs w:val="21"/>
              </w:rPr>
              <w:t xml:space="preserve"> (CSM)</w:t>
            </w:r>
          </w:p>
        </w:tc>
        <w:tc>
          <w:tcPr>
            <w:tcW w:w="1440" w:type="dxa"/>
            <w:vAlign w:val="bottom"/>
          </w:tcPr>
          <w:p w14:paraId="049100A4" w14:textId="7C9E60F0"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52</w:t>
            </w:r>
          </w:p>
        </w:tc>
      </w:tr>
      <w:tr w:rsidR="00C50FCB" w:rsidRPr="00DA0761" w14:paraId="1643C138" w14:textId="77777777" w:rsidTr="002A66E3">
        <w:trPr>
          <w:trHeight w:val="233"/>
        </w:trPr>
        <w:tc>
          <w:tcPr>
            <w:tcW w:w="3865" w:type="dxa"/>
            <w:vAlign w:val="bottom"/>
          </w:tcPr>
          <w:p w14:paraId="1E6B53F7" w14:textId="24D3DB55"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Information Systems Security Professional (CISSP)</w:t>
            </w:r>
          </w:p>
        </w:tc>
        <w:tc>
          <w:tcPr>
            <w:tcW w:w="1440" w:type="dxa"/>
            <w:vAlign w:val="bottom"/>
          </w:tcPr>
          <w:p w14:paraId="1680FE34" w14:textId="76F1BEB2"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241</w:t>
            </w:r>
          </w:p>
        </w:tc>
        <w:tc>
          <w:tcPr>
            <w:tcW w:w="3420" w:type="dxa"/>
            <w:vAlign w:val="bottom"/>
          </w:tcPr>
          <w:p w14:paraId="6DA4D1B3" w14:textId="234AC5CA"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Six Sigma Certification</w:t>
            </w:r>
          </w:p>
        </w:tc>
        <w:tc>
          <w:tcPr>
            <w:tcW w:w="1440" w:type="dxa"/>
            <w:vAlign w:val="bottom"/>
          </w:tcPr>
          <w:p w14:paraId="670DC4CC" w14:textId="3ED96D6E"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51</w:t>
            </w:r>
          </w:p>
        </w:tc>
      </w:tr>
      <w:tr w:rsidR="00C50FCB" w:rsidRPr="00DA0761" w14:paraId="45AD175C" w14:textId="77777777" w:rsidTr="002A66E3">
        <w:trPr>
          <w:trHeight w:val="233"/>
        </w:trPr>
        <w:tc>
          <w:tcPr>
            <w:tcW w:w="3865" w:type="dxa"/>
            <w:vAlign w:val="bottom"/>
          </w:tcPr>
          <w:p w14:paraId="18B84CF7" w14:textId="790059BD"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lastRenderedPageBreak/>
              <w:t>Salesforce Developer</w:t>
            </w:r>
          </w:p>
        </w:tc>
        <w:tc>
          <w:tcPr>
            <w:tcW w:w="1440" w:type="dxa"/>
            <w:vAlign w:val="bottom"/>
          </w:tcPr>
          <w:p w14:paraId="716D54A1" w14:textId="46A22C3C"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236</w:t>
            </w:r>
          </w:p>
        </w:tc>
        <w:tc>
          <w:tcPr>
            <w:tcW w:w="3420" w:type="dxa"/>
            <w:vAlign w:val="bottom"/>
          </w:tcPr>
          <w:p w14:paraId="0A548779" w14:textId="00C09EBA"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Novell Administrator</w:t>
            </w:r>
          </w:p>
        </w:tc>
        <w:tc>
          <w:tcPr>
            <w:tcW w:w="1440" w:type="dxa"/>
            <w:vAlign w:val="bottom"/>
          </w:tcPr>
          <w:p w14:paraId="67DDDE7C" w14:textId="2B637FD6"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50</w:t>
            </w:r>
          </w:p>
        </w:tc>
      </w:tr>
      <w:tr w:rsidR="00C50FCB" w:rsidRPr="00DA0761" w14:paraId="325EAB35" w14:textId="77777777" w:rsidTr="002A66E3">
        <w:trPr>
          <w:trHeight w:val="233"/>
        </w:trPr>
        <w:tc>
          <w:tcPr>
            <w:tcW w:w="3865" w:type="dxa"/>
            <w:vAlign w:val="bottom"/>
          </w:tcPr>
          <w:p w14:paraId="24679F12" w14:textId="33CC0604"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Network Associate (CCNA)</w:t>
            </w:r>
          </w:p>
        </w:tc>
        <w:tc>
          <w:tcPr>
            <w:tcW w:w="1440" w:type="dxa"/>
            <w:vAlign w:val="bottom"/>
          </w:tcPr>
          <w:p w14:paraId="364E4783" w14:textId="34386595"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196</w:t>
            </w:r>
          </w:p>
        </w:tc>
        <w:tc>
          <w:tcPr>
            <w:tcW w:w="3420" w:type="dxa"/>
            <w:vAlign w:val="bottom"/>
          </w:tcPr>
          <w:p w14:paraId="741A3B7D" w14:textId="6BCB00B6"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ITIL Foundation</w:t>
            </w:r>
          </w:p>
        </w:tc>
        <w:tc>
          <w:tcPr>
            <w:tcW w:w="1440" w:type="dxa"/>
            <w:vAlign w:val="bottom"/>
          </w:tcPr>
          <w:p w14:paraId="2D690E84" w14:textId="74E904E1"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50</w:t>
            </w:r>
          </w:p>
        </w:tc>
      </w:tr>
      <w:tr w:rsidR="00C50FCB" w:rsidRPr="00DA0761" w14:paraId="63015EED" w14:textId="77777777" w:rsidTr="002A66E3">
        <w:trPr>
          <w:trHeight w:val="233"/>
        </w:trPr>
        <w:tc>
          <w:tcPr>
            <w:tcW w:w="3865" w:type="dxa"/>
            <w:vAlign w:val="bottom"/>
          </w:tcPr>
          <w:p w14:paraId="62EB06C7" w14:textId="2BEA5401"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Internetwork Expert (CCIE)</w:t>
            </w:r>
          </w:p>
        </w:tc>
        <w:tc>
          <w:tcPr>
            <w:tcW w:w="1440" w:type="dxa"/>
            <w:vAlign w:val="bottom"/>
          </w:tcPr>
          <w:p w14:paraId="6D6FFDDF" w14:textId="7ED709B9"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185</w:t>
            </w:r>
          </w:p>
        </w:tc>
        <w:tc>
          <w:tcPr>
            <w:tcW w:w="3420" w:type="dxa"/>
            <w:vAlign w:val="bottom"/>
          </w:tcPr>
          <w:p w14:paraId="7C6B3E55" w14:textId="35395C8B"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Salesforce Platform App Builder</w:t>
            </w:r>
          </w:p>
        </w:tc>
        <w:tc>
          <w:tcPr>
            <w:tcW w:w="1440" w:type="dxa"/>
            <w:vAlign w:val="bottom"/>
          </w:tcPr>
          <w:p w14:paraId="3943397E" w14:textId="3B675AB4"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49</w:t>
            </w:r>
          </w:p>
        </w:tc>
      </w:tr>
      <w:tr w:rsidR="00C50FCB" w:rsidRPr="00DA0761" w14:paraId="138E0924" w14:textId="77777777" w:rsidTr="002A66E3">
        <w:trPr>
          <w:trHeight w:val="233"/>
        </w:trPr>
        <w:tc>
          <w:tcPr>
            <w:tcW w:w="3865" w:type="dxa"/>
            <w:vAlign w:val="bottom"/>
          </w:tcPr>
          <w:p w14:paraId="3DD4D46F" w14:textId="10CAF712"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ITIL Certification</w:t>
            </w:r>
          </w:p>
        </w:tc>
        <w:tc>
          <w:tcPr>
            <w:tcW w:w="1440" w:type="dxa"/>
            <w:vAlign w:val="bottom"/>
          </w:tcPr>
          <w:p w14:paraId="28E67321" w14:textId="0BBC6E65"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169</w:t>
            </w:r>
          </w:p>
        </w:tc>
        <w:tc>
          <w:tcPr>
            <w:tcW w:w="3420" w:type="dxa"/>
            <w:vAlign w:val="bottom"/>
          </w:tcPr>
          <w:p w14:paraId="2BDB736F" w14:textId="7629E020"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Microsoft Certified Solutions Developer (MCSD)</w:t>
            </w:r>
          </w:p>
        </w:tc>
        <w:tc>
          <w:tcPr>
            <w:tcW w:w="1440" w:type="dxa"/>
            <w:vAlign w:val="bottom"/>
          </w:tcPr>
          <w:p w14:paraId="1CE836E1" w14:textId="638DD236"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48</w:t>
            </w:r>
          </w:p>
        </w:tc>
      </w:tr>
      <w:tr w:rsidR="00C50FCB" w:rsidRPr="00DA0761" w14:paraId="42B66EB8" w14:textId="77777777" w:rsidTr="002A66E3">
        <w:trPr>
          <w:trHeight w:val="233"/>
        </w:trPr>
        <w:tc>
          <w:tcPr>
            <w:tcW w:w="3865" w:type="dxa"/>
            <w:vAlign w:val="bottom"/>
          </w:tcPr>
          <w:p w14:paraId="449BA866" w14:textId="79E05907"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Network Professional (CCNP)</w:t>
            </w:r>
          </w:p>
        </w:tc>
        <w:tc>
          <w:tcPr>
            <w:tcW w:w="1440" w:type="dxa"/>
            <w:vAlign w:val="bottom"/>
          </w:tcPr>
          <w:p w14:paraId="229826B3" w14:textId="3B40783D"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168</w:t>
            </w:r>
          </w:p>
        </w:tc>
        <w:tc>
          <w:tcPr>
            <w:tcW w:w="3420" w:type="dxa"/>
            <w:vAlign w:val="bottom"/>
          </w:tcPr>
          <w:p w14:paraId="42116C1B" w14:textId="1E813406"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Scrum Professional (CSP)</w:t>
            </w:r>
          </w:p>
        </w:tc>
        <w:tc>
          <w:tcPr>
            <w:tcW w:w="1440" w:type="dxa"/>
            <w:vAlign w:val="bottom"/>
          </w:tcPr>
          <w:p w14:paraId="316D21CC" w14:textId="1B73903A"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45</w:t>
            </w:r>
          </w:p>
        </w:tc>
      </w:tr>
      <w:tr w:rsidR="00C50FCB" w:rsidRPr="00DA0761" w14:paraId="2276DC3F" w14:textId="77777777" w:rsidTr="002A66E3">
        <w:trPr>
          <w:trHeight w:val="233"/>
        </w:trPr>
        <w:tc>
          <w:tcPr>
            <w:tcW w:w="3865" w:type="dxa"/>
            <w:vAlign w:val="bottom"/>
          </w:tcPr>
          <w:p w14:paraId="40C6858C" w14:textId="5D785E36"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Scrum Trainer (CST)</w:t>
            </w:r>
          </w:p>
        </w:tc>
        <w:tc>
          <w:tcPr>
            <w:tcW w:w="1440" w:type="dxa"/>
            <w:vAlign w:val="bottom"/>
          </w:tcPr>
          <w:p w14:paraId="1AFE2447" w14:textId="733374F9"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142</w:t>
            </w:r>
          </w:p>
        </w:tc>
        <w:tc>
          <w:tcPr>
            <w:tcW w:w="3420" w:type="dxa"/>
            <w:vAlign w:val="bottom"/>
          </w:tcPr>
          <w:p w14:paraId="22C27829" w14:textId="6D3E56DE"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Cisco Certified Security Professional</w:t>
            </w:r>
          </w:p>
        </w:tc>
        <w:tc>
          <w:tcPr>
            <w:tcW w:w="1440" w:type="dxa"/>
            <w:vAlign w:val="bottom"/>
          </w:tcPr>
          <w:p w14:paraId="1988717F" w14:textId="4A36C866"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45</w:t>
            </w:r>
          </w:p>
        </w:tc>
      </w:tr>
      <w:tr w:rsidR="00C50FCB" w:rsidRPr="00DA0761" w14:paraId="11B1392A" w14:textId="77777777" w:rsidTr="002A66E3">
        <w:trPr>
          <w:trHeight w:val="233"/>
        </w:trPr>
        <w:tc>
          <w:tcPr>
            <w:tcW w:w="3865" w:type="dxa"/>
            <w:vAlign w:val="bottom"/>
          </w:tcPr>
          <w:p w14:paraId="34D8B624" w14:textId="6BFBFB51"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Project Management Professional (PMP)</w:t>
            </w:r>
          </w:p>
        </w:tc>
        <w:tc>
          <w:tcPr>
            <w:tcW w:w="1440" w:type="dxa"/>
            <w:vAlign w:val="bottom"/>
          </w:tcPr>
          <w:p w14:paraId="78D047C9" w14:textId="43C26645"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141</w:t>
            </w:r>
          </w:p>
        </w:tc>
        <w:tc>
          <w:tcPr>
            <w:tcW w:w="3420" w:type="dxa"/>
            <w:vAlign w:val="bottom"/>
          </w:tcPr>
          <w:p w14:paraId="695EE503" w14:textId="10DF1C34"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Platform Developer I</w:t>
            </w:r>
          </w:p>
        </w:tc>
        <w:tc>
          <w:tcPr>
            <w:tcW w:w="1440" w:type="dxa"/>
            <w:vAlign w:val="bottom"/>
          </w:tcPr>
          <w:p w14:paraId="78849767" w14:textId="55E617A8"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44</w:t>
            </w:r>
          </w:p>
        </w:tc>
      </w:tr>
      <w:tr w:rsidR="00C50FCB" w:rsidRPr="00DA0761" w14:paraId="2B440B77" w14:textId="77777777" w:rsidTr="002A66E3">
        <w:trPr>
          <w:trHeight w:val="233"/>
        </w:trPr>
        <w:tc>
          <w:tcPr>
            <w:tcW w:w="3865" w:type="dxa"/>
            <w:vAlign w:val="bottom"/>
          </w:tcPr>
          <w:p w14:paraId="308B97BF" w14:textId="348154EA"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Administrator</w:t>
            </w:r>
          </w:p>
        </w:tc>
        <w:tc>
          <w:tcPr>
            <w:tcW w:w="1440" w:type="dxa"/>
            <w:vAlign w:val="bottom"/>
          </w:tcPr>
          <w:p w14:paraId="76493A99" w14:textId="77453EFF"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134</w:t>
            </w:r>
          </w:p>
        </w:tc>
        <w:tc>
          <w:tcPr>
            <w:tcW w:w="3420" w:type="dxa"/>
            <w:vAlign w:val="bottom"/>
          </w:tcPr>
          <w:p w14:paraId="7259F2F8" w14:textId="194B79BE"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Senior System Architect</w:t>
            </w:r>
          </w:p>
        </w:tc>
        <w:tc>
          <w:tcPr>
            <w:tcW w:w="1440" w:type="dxa"/>
            <w:vAlign w:val="bottom"/>
          </w:tcPr>
          <w:p w14:paraId="7FCB09CD" w14:textId="73D49EE8"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42</w:t>
            </w:r>
          </w:p>
        </w:tc>
      </w:tr>
      <w:tr w:rsidR="00C50FCB" w:rsidRPr="00DA0761" w14:paraId="45BE173C" w14:textId="77777777" w:rsidTr="002A66E3">
        <w:trPr>
          <w:trHeight w:val="233"/>
        </w:trPr>
        <w:tc>
          <w:tcPr>
            <w:tcW w:w="3865" w:type="dxa"/>
            <w:vAlign w:val="bottom"/>
          </w:tcPr>
          <w:p w14:paraId="6D0F87F1" w14:textId="193220FF"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Platform Developer</w:t>
            </w:r>
          </w:p>
        </w:tc>
        <w:tc>
          <w:tcPr>
            <w:tcW w:w="1440" w:type="dxa"/>
            <w:vAlign w:val="bottom"/>
          </w:tcPr>
          <w:p w14:paraId="07DF2802" w14:textId="35FC640F"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124</w:t>
            </w:r>
          </w:p>
        </w:tc>
        <w:tc>
          <w:tcPr>
            <w:tcW w:w="3420" w:type="dxa"/>
            <w:vAlign w:val="bottom"/>
          </w:tcPr>
          <w:p w14:paraId="170E8728" w14:textId="5E4D329F"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Salesforce Platform Developer II</w:t>
            </w:r>
          </w:p>
        </w:tc>
        <w:tc>
          <w:tcPr>
            <w:tcW w:w="1440" w:type="dxa"/>
            <w:vAlign w:val="bottom"/>
          </w:tcPr>
          <w:p w14:paraId="2363C660" w14:textId="41968A81"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41</w:t>
            </w:r>
          </w:p>
        </w:tc>
      </w:tr>
      <w:tr w:rsidR="00C50FCB" w:rsidRPr="00DA0761" w14:paraId="5837436D" w14:textId="77777777" w:rsidTr="002A66E3">
        <w:trPr>
          <w:trHeight w:val="233"/>
        </w:trPr>
        <w:tc>
          <w:tcPr>
            <w:tcW w:w="3865" w:type="dxa"/>
            <w:vAlign w:val="bottom"/>
          </w:tcPr>
          <w:p w14:paraId="0D4DF0C0" w14:textId="038D52F2"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SANS/GIAC Certification</w:t>
            </w:r>
          </w:p>
        </w:tc>
        <w:tc>
          <w:tcPr>
            <w:tcW w:w="1440" w:type="dxa"/>
            <w:vAlign w:val="bottom"/>
          </w:tcPr>
          <w:p w14:paraId="0219BBF6" w14:textId="0D3194F6"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108</w:t>
            </w:r>
          </w:p>
        </w:tc>
        <w:tc>
          <w:tcPr>
            <w:tcW w:w="3420" w:type="dxa"/>
            <w:vAlign w:val="bottom"/>
          </w:tcPr>
          <w:p w14:paraId="304C8769" w14:textId="53905448"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AWS Certified DevOps Engineer</w:t>
            </w:r>
          </w:p>
        </w:tc>
        <w:tc>
          <w:tcPr>
            <w:tcW w:w="1440" w:type="dxa"/>
            <w:vAlign w:val="bottom"/>
          </w:tcPr>
          <w:p w14:paraId="02F3A616" w14:textId="4AF25793"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40</w:t>
            </w:r>
          </w:p>
        </w:tc>
      </w:tr>
      <w:tr w:rsidR="00C50FCB" w:rsidRPr="00DA0761" w14:paraId="2707EDA3" w14:textId="77777777" w:rsidTr="002A66E3">
        <w:trPr>
          <w:trHeight w:val="233"/>
        </w:trPr>
        <w:tc>
          <w:tcPr>
            <w:tcW w:w="3865" w:type="dxa"/>
            <w:vAlign w:val="bottom"/>
          </w:tcPr>
          <w:p w14:paraId="735D92CE" w14:textId="3B3E02F1"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Information Systems Auditor (CISA)</w:t>
            </w:r>
          </w:p>
        </w:tc>
        <w:tc>
          <w:tcPr>
            <w:tcW w:w="1440" w:type="dxa"/>
            <w:vAlign w:val="bottom"/>
          </w:tcPr>
          <w:p w14:paraId="67D5ED15" w14:textId="08014ECA"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101</w:t>
            </w:r>
          </w:p>
        </w:tc>
        <w:tc>
          <w:tcPr>
            <w:tcW w:w="3420" w:type="dxa"/>
            <w:vAlign w:val="bottom"/>
          </w:tcPr>
          <w:p w14:paraId="14F52F66" w14:textId="52B9E4E3"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Juniper Networks Certified Internet Expert</w:t>
            </w:r>
          </w:p>
        </w:tc>
        <w:tc>
          <w:tcPr>
            <w:tcW w:w="1440" w:type="dxa"/>
            <w:vAlign w:val="bottom"/>
          </w:tcPr>
          <w:p w14:paraId="1D281DB2" w14:textId="4129A02B"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39</w:t>
            </w:r>
          </w:p>
        </w:tc>
      </w:tr>
      <w:tr w:rsidR="00C50FCB" w:rsidRPr="00DA0761" w14:paraId="358D37EF" w14:textId="77777777" w:rsidTr="002A66E3">
        <w:trPr>
          <w:trHeight w:val="233"/>
        </w:trPr>
        <w:tc>
          <w:tcPr>
            <w:tcW w:w="3865" w:type="dxa"/>
            <w:vAlign w:val="bottom"/>
          </w:tcPr>
          <w:p w14:paraId="4F9B539C" w14:textId="4EA5E388"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Capability Model Maturity Integration (CMMI) Certification</w:t>
            </w:r>
          </w:p>
        </w:tc>
        <w:tc>
          <w:tcPr>
            <w:tcW w:w="1440" w:type="dxa"/>
            <w:vAlign w:val="bottom"/>
          </w:tcPr>
          <w:p w14:paraId="14E3663C" w14:textId="78E6A1E5"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95</w:t>
            </w:r>
          </w:p>
        </w:tc>
        <w:tc>
          <w:tcPr>
            <w:tcW w:w="3420" w:type="dxa"/>
            <w:vAlign w:val="bottom"/>
          </w:tcPr>
          <w:p w14:paraId="72D5C81D" w14:textId="109BDBDD"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Oracle Certification</w:t>
            </w:r>
          </w:p>
        </w:tc>
        <w:tc>
          <w:tcPr>
            <w:tcW w:w="1440" w:type="dxa"/>
            <w:vAlign w:val="bottom"/>
          </w:tcPr>
          <w:p w14:paraId="0E6AE2D8" w14:textId="4AD9C85F"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39</w:t>
            </w:r>
          </w:p>
        </w:tc>
      </w:tr>
      <w:tr w:rsidR="00C50FCB" w:rsidRPr="00DA0761" w14:paraId="29C26087" w14:textId="77777777" w:rsidTr="002A66E3">
        <w:trPr>
          <w:trHeight w:val="233"/>
        </w:trPr>
        <w:tc>
          <w:tcPr>
            <w:tcW w:w="3865" w:type="dxa"/>
            <w:vAlign w:val="bottom"/>
          </w:tcPr>
          <w:p w14:paraId="39704B3E" w14:textId="509D3D60"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Automation Certification</w:t>
            </w:r>
          </w:p>
        </w:tc>
        <w:tc>
          <w:tcPr>
            <w:tcW w:w="1440" w:type="dxa"/>
            <w:vAlign w:val="bottom"/>
          </w:tcPr>
          <w:p w14:paraId="2403561A" w14:textId="622E1DC4"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85</w:t>
            </w:r>
          </w:p>
        </w:tc>
        <w:tc>
          <w:tcPr>
            <w:tcW w:w="3420" w:type="dxa"/>
            <w:vAlign w:val="bottom"/>
          </w:tcPr>
          <w:p w14:paraId="2F0AEF59" w14:textId="3CB92CF1"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Red Hat Certified Engineer (RHCE)</w:t>
            </w:r>
          </w:p>
        </w:tc>
        <w:tc>
          <w:tcPr>
            <w:tcW w:w="1440" w:type="dxa"/>
            <w:vAlign w:val="bottom"/>
          </w:tcPr>
          <w:p w14:paraId="518D033F" w14:textId="73F9BCD4"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38</w:t>
            </w:r>
          </w:p>
        </w:tc>
      </w:tr>
      <w:tr w:rsidR="00C50FCB" w:rsidRPr="00DA0761" w14:paraId="26CFB4E4" w14:textId="77777777" w:rsidTr="002A66E3">
        <w:trPr>
          <w:trHeight w:val="233"/>
        </w:trPr>
        <w:tc>
          <w:tcPr>
            <w:tcW w:w="3865" w:type="dxa"/>
            <w:vAlign w:val="bottom"/>
          </w:tcPr>
          <w:p w14:paraId="661CD7B2" w14:textId="0333C944"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Information Security Manager (CISM)</w:t>
            </w:r>
          </w:p>
        </w:tc>
        <w:tc>
          <w:tcPr>
            <w:tcW w:w="1440" w:type="dxa"/>
            <w:vAlign w:val="bottom"/>
          </w:tcPr>
          <w:p w14:paraId="7B8BB0EF" w14:textId="0E52FB00"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82</w:t>
            </w:r>
          </w:p>
        </w:tc>
        <w:tc>
          <w:tcPr>
            <w:tcW w:w="3420" w:type="dxa"/>
            <w:vAlign w:val="bottom"/>
          </w:tcPr>
          <w:p w14:paraId="390FC8E5" w14:textId="52E49E2D"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CompTIA Network+</w:t>
            </w:r>
          </w:p>
        </w:tc>
        <w:tc>
          <w:tcPr>
            <w:tcW w:w="1440" w:type="dxa"/>
            <w:vAlign w:val="bottom"/>
          </w:tcPr>
          <w:p w14:paraId="2D9ACDA3" w14:textId="1A69A34B"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37</w:t>
            </w:r>
          </w:p>
        </w:tc>
      </w:tr>
      <w:tr w:rsidR="00C50FCB" w:rsidRPr="00DA0761" w14:paraId="7F17502C" w14:textId="77777777" w:rsidTr="002A66E3">
        <w:trPr>
          <w:trHeight w:val="233"/>
        </w:trPr>
        <w:tc>
          <w:tcPr>
            <w:tcW w:w="3865" w:type="dxa"/>
            <w:vAlign w:val="bottom"/>
          </w:tcPr>
          <w:p w14:paraId="6FAD4A0A" w14:textId="1A4B2268"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Java Certification</w:t>
            </w:r>
          </w:p>
        </w:tc>
        <w:tc>
          <w:tcPr>
            <w:tcW w:w="1440" w:type="dxa"/>
            <w:vAlign w:val="bottom"/>
          </w:tcPr>
          <w:p w14:paraId="65FE4715" w14:textId="24789390"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79</w:t>
            </w:r>
          </w:p>
        </w:tc>
        <w:tc>
          <w:tcPr>
            <w:tcW w:w="3420" w:type="dxa"/>
            <w:vAlign w:val="bottom"/>
          </w:tcPr>
          <w:p w14:paraId="66F9EEBB" w14:textId="58A5CBA9"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Certified Quality Engineer (CQE)</w:t>
            </w:r>
          </w:p>
        </w:tc>
        <w:tc>
          <w:tcPr>
            <w:tcW w:w="1440" w:type="dxa"/>
            <w:vAlign w:val="bottom"/>
          </w:tcPr>
          <w:p w14:paraId="1D4870AD" w14:textId="1B904A3C"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36</w:t>
            </w:r>
          </w:p>
        </w:tc>
      </w:tr>
      <w:tr w:rsidR="00C50FCB" w:rsidRPr="00DA0761" w14:paraId="7950FBFE" w14:textId="77777777" w:rsidTr="002A66E3">
        <w:trPr>
          <w:trHeight w:val="233"/>
        </w:trPr>
        <w:tc>
          <w:tcPr>
            <w:tcW w:w="3865" w:type="dxa"/>
            <w:vAlign w:val="bottom"/>
          </w:tcPr>
          <w:p w14:paraId="3F8BC008" w14:textId="6235C339"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Microsoft Certified Professional (MCP)</w:t>
            </w:r>
          </w:p>
        </w:tc>
        <w:tc>
          <w:tcPr>
            <w:tcW w:w="1440" w:type="dxa"/>
            <w:vAlign w:val="bottom"/>
          </w:tcPr>
          <w:p w14:paraId="6F52D00A" w14:textId="6DA944F4"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68</w:t>
            </w:r>
          </w:p>
        </w:tc>
        <w:tc>
          <w:tcPr>
            <w:tcW w:w="3420" w:type="dxa"/>
            <w:vAlign w:val="bottom"/>
          </w:tcPr>
          <w:p w14:paraId="5704075E" w14:textId="0D5E1CC2" w:rsidR="00C50FCB" w:rsidRPr="002A66E3" w:rsidRDefault="00C50FCB" w:rsidP="00C50FCB">
            <w:pPr>
              <w:spacing w:line="240" w:lineRule="auto"/>
              <w:contextualSpacing/>
              <w:rPr>
                <w:rFonts w:asciiTheme="minorHAnsi" w:hAnsiTheme="minorHAnsi"/>
                <w:sz w:val="21"/>
                <w:szCs w:val="21"/>
              </w:rPr>
            </w:pPr>
            <w:r w:rsidRPr="002A66E3">
              <w:rPr>
                <w:rFonts w:asciiTheme="minorHAnsi" w:hAnsiTheme="minorHAnsi" w:cs="Calibri"/>
                <w:sz w:val="21"/>
                <w:szCs w:val="21"/>
              </w:rPr>
              <w:t>Computer Science Certification</w:t>
            </w:r>
          </w:p>
        </w:tc>
        <w:tc>
          <w:tcPr>
            <w:tcW w:w="1440" w:type="dxa"/>
            <w:vAlign w:val="bottom"/>
          </w:tcPr>
          <w:p w14:paraId="509B852D" w14:textId="09CA33B7" w:rsidR="00C50FCB" w:rsidRPr="002A66E3" w:rsidRDefault="00C50FCB" w:rsidP="00C50FCB">
            <w:pPr>
              <w:spacing w:line="240" w:lineRule="auto"/>
              <w:contextualSpacing/>
              <w:jc w:val="center"/>
              <w:rPr>
                <w:rFonts w:asciiTheme="minorHAnsi" w:hAnsiTheme="minorHAnsi"/>
                <w:sz w:val="21"/>
                <w:szCs w:val="21"/>
              </w:rPr>
            </w:pPr>
            <w:r w:rsidRPr="002A66E3">
              <w:rPr>
                <w:rFonts w:asciiTheme="minorHAnsi" w:hAnsiTheme="minorHAnsi" w:cs="Calibri"/>
                <w:sz w:val="21"/>
                <w:szCs w:val="21"/>
              </w:rPr>
              <w:t>36</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08370170"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A20359">
        <w:rPr>
          <w:b/>
        </w:rPr>
        <w:t>Android App Programming</w:t>
      </w:r>
      <w:r w:rsidR="004F3477" w:rsidRPr="004F3477">
        <w:rPr>
          <w:b/>
        </w:rPr>
        <w:t xml:space="preserve"> </w:t>
      </w:r>
      <w:r>
        <w:rPr>
          <w:b/>
        </w:rPr>
        <w:t>Occupations in Bay Region</w:t>
      </w:r>
      <w:r w:rsidRPr="00552133">
        <w:rPr>
          <w:b/>
        </w:rPr>
        <w:t xml:space="preserve"> </w:t>
      </w:r>
    </w:p>
    <w:p w14:paraId="6B7D8D80" w14:textId="1C29EAB7" w:rsidR="001C1787" w:rsidRPr="00250BB3" w:rsidRDefault="001C1787" w:rsidP="001C1787">
      <w:pPr>
        <w:pStyle w:val="NoSpacing"/>
        <w:spacing w:before="60" w:after="60"/>
        <w:rPr>
          <w:b/>
          <w:szCs w:val="18"/>
        </w:rPr>
      </w:pPr>
      <w:r>
        <w:t xml:space="preserve">Note: </w:t>
      </w:r>
      <w:r w:rsidR="00C50FCB">
        <w:t>54</w:t>
      </w:r>
      <w:r w:rsidRPr="009E04C2">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46E63874" w:rsidR="001C1787" w:rsidRPr="009E2BF6" w:rsidRDefault="00C50FCB" w:rsidP="006A3B6E">
            <w:pPr>
              <w:spacing w:after="0" w:line="240" w:lineRule="auto"/>
              <w:jc w:val="center"/>
              <w:rPr>
                <w:rFonts w:eastAsia="Times New Roman"/>
                <w:sz w:val="21"/>
                <w:szCs w:val="21"/>
              </w:rPr>
            </w:pPr>
            <w:r>
              <w:rPr>
                <w:rFonts w:eastAsia="Times New Roman"/>
                <w:sz w:val="21"/>
                <w:szCs w:val="21"/>
              </w:rPr>
              <w:t>638</w:t>
            </w:r>
            <w:r w:rsidR="009E04C2">
              <w:rPr>
                <w:rFonts w:eastAsia="Times New Roman"/>
                <w:sz w:val="21"/>
                <w:szCs w:val="21"/>
              </w:rPr>
              <w:t xml:space="preserve"> (1</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381FA9E" w:rsidR="001C1787" w:rsidRPr="009E2BF6" w:rsidRDefault="00C50FCB" w:rsidP="006A3B6E">
            <w:pPr>
              <w:spacing w:after="0" w:line="240" w:lineRule="auto"/>
              <w:jc w:val="center"/>
              <w:rPr>
                <w:rFonts w:eastAsia="Times New Roman"/>
                <w:sz w:val="21"/>
                <w:szCs w:val="21"/>
              </w:rPr>
            </w:pPr>
            <w:r>
              <w:rPr>
                <w:rFonts w:eastAsia="Times New Roman"/>
                <w:sz w:val="21"/>
                <w:szCs w:val="21"/>
              </w:rPr>
              <w:t>381</w:t>
            </w:r>
            <w:r w:rsidR="009E04C2">
              <w:rPr>
                <w:rFonts w:eastAsia="Times New Roman"/>
                <w:sz w:val="21"/>
                <w:szCs w:val="21"/>
              </w:rPr>
              <w:t xml:space="preserve">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77324623" w:rsidR="001C1787" w:rsidRPr="009E2BF6" w:rsidRDefault="00C50FCB" w:rsidP="006A3B6E">
            <w:pPr>
              <w:spacing w:after="0" w:line="240" w:lineRule="auto"/>
              <w:jc w:val="center"/>
              <w:rPr>
                <w:rFonts w:eastAsia="Times New Roman"/>
                <w:sz w:val="21"/>
                <w:szCs w:val="21"/>
              </w:rPr>
            </w:pPr>
            <w:r>
              <w:rPr>
                <w:rFonts w:eastAsia="Times New Roman"/>
                <w:sz w:val="21"/>
                <w:szCs w:val="21"/>
              </w:rPr>
              <w:t>50,772</w:t>
            </w:r>
            <w:r w:rsidR="009E04C2">
              <w:rPr>
                <w:rFonts w:eastAsia="Times New Roman"/>
                <w:sz w:val="21"/>
                <w:szCs w:val="21"/>
              </w:rPr>
              <w:t xml:space="preserve"> (98</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 xml:space="preserve">Educational supply and student outcomes data is retrieved from multiple sources, including CTE </w:t>
      </w:r>
      <w:proofErr w:type="spellStart"/>
      <w:r>
        <w:t>Launchboard</w:t>
      </w:r>
      <w:proofErr w:type="spellEnd"/>
      <w:r>
        <w:t xml:space="preserve">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lastRenderedPageBreak/>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p>
    <w:p w14:paraId="421E2051" w14:textId="06CFD2E7"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961182">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E6F2" w14:textId="77777777" w:rsidR="00777F4F" w:rsidRDefault="00777F4F" w:rsidP="00156651">
      <w:pPr>
        <w:spacing w:after="0" w:line="240" w:lineRule="auto"/>
      </w:pPr>
      <w:r>
        <w:separator/>
      </w:r>
    </w:p>
  </w:endnote>
  <w:endnote w:type="continuationSeparator" w:id="0">
    <w:p w14:paraId="0BA3EC4F" w14:textId="77777777" w:rsidR="00777F4F" w:rsidRDefault="00777F4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6075A4C" w:rsidR="002C6E0A" w:rsidRPr="00073F42" w:rsidRDefault="002C6E0A" w:rsidP="009E04C2">
    <w:pPr>
      <w:pStyle w:val="Footer"/>
      <w:tabs>
        <w:tab w:val="clear" w:pos="4680"/>
      </w:tabs>
      <w:rPr>
        <w:bCs/>
      </w:rPr>
    </w:pPr>
    <w:r>
      <w:rPr>
        <w:bCs/>
      </w:rPr>
      <w:t>Android App Programming</w:t>
    </w:r>
    <w:r w:rsidRPr="004F3477">
      <w:rPr>
        <w:bCs/>
      </w:rPr>
      <w:t xml:space="preserve"> </w:t>
    </w:r>
    <w:r>
      <w:rPr>
        <w:bCs/>
      </w:rPr>
      <w:t xml:space="preserve">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7056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70564">
      <w:rPr>
        <w:b/>
        <w:bCs/>
        <w:noProof/>
      </w:rPr>
      <w:t>7</w:t>
    </w:r>
    <w:r w:rsidRPr="00E84420">
      <w:rPr>
        <w:b/>
        <w:bCs/>
      </w:rPr>
      <w:fldChar w:fldCharType="end"/>
    </w:r>
  </w:p>
  <w:p w14:paraId="784F6EC5" w14:textId="77777777" w:rsidR="002C6E0A" w:rsidRDefault="002C6E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5FEDD" w14:textId="77777777" w:rsidR="00777F4F" w:rsidRDefault="00777F4F" w:rsidP="00156651">
      <w:pPr>
        <w:spacing w:after="0" w:line="240" w:lineRule="auto"/>
      </w:pPr>
      <w:r>
        <w:separator/>
      </w:r>
    </w:p>
  </w:footnote>
  <w:footnote w:type="continuationSeparator" w:id="0">
    <w:p w14:paraId="50AA81AC" w14:textId="77777777" w:rsidR="00777F4F" w:rsidRDefault="00777F4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6B5288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2CA"/>
    <w:rsid w:val="001A4EB7"/>
    <w:rsid w:val="001A77AA"/>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6E3"/>
    <w:rsid w:val="002A6F97"/>
    <w:rsid w:val="002B2046"/>
    <w:rsid w:val="002B3DE0"/>
    <w:rsid w:val="002C34CB"/>
    <w:rsid w:val="002C3B30"/>
    <w:rsid w:val="002C61F6"/>
    <w:rsid w:val="002C63AB"/>
    <w:rsid w:val="002C6E0A"/>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2AF7"/>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0564"/>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4D00"/>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0C8D"/>
    <w:rsid w:val="0077481A"/>
    <w:rsid w:val="007759E5"/>
    <w:rsid w:val="00776EBB"/>
    <w:rsid w:val="00777F4F"/>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182"/>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4C2"/>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51A"/>
    <w:rsid w:val="00A17692"/>
    <w:rsid w:val="00A20359"/>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B7EFA"/>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0FCB"/>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0A87"/>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60BD"/>
    <w:rsid w:val="00EC739A"/>
    <w:rsid w:val="00ED566C"/>
    <w:rsid w:val="00ED5DD4"/>
    <w:rsid w:val="00EE3664"/>
    <w:rsid w:val="00EE3A2E"/>
    <w:rsid w:val="00EE3D61"/>
    <w:rsid w:val="00EE6655"/>
    <w:rsid w:val="00EE67DE"/>
    <w:rsid w:val="00EE7193"/>
    <w:rsid w:val="00EE71C1"/>
    <w:rsid w:val="00EF055C"/>
    <w:rsid w:val="00EF577B"/>
    <w:rsid w:val="00EF5904"/>
    <w:rsid w:val="00EF5E6E"/>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B7776"/>
    <w:rsid w:val="00FB7CF9"/>
    <w:rsid w:val="00FD09A5"/>
    <w:rsid w:val="00FD2C28"/>
    <w:rsid w:val="00FD4510"/>
    <w:rsid w:val="00FD5A99"/>
    <w:rsid w:val="00FE0802"/>
    <w:rsid w:val="00FE0B8A"/>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2C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971497">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7784453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1331-8A07-F04B-8A34-938265A8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2395</Words>
  <Characters>13657</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cp:lastPrinted>2018-10-16T20:34:00Z</cp:lastPrinted>
  <dcterms:created xsi:type="dcterms:W3CDTF">2018-10-25T20:44:00Z</dcterms:created>
  <dcterms:modified xsi:type="dcterms:W3CDTF">2018-10-25T21:17:00Z</dcterms:modified>
</cp:coreProperties>
</file>